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00" w:lineRule="auto"/>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2</w:t>
      </w:r>
      <w:bookmarkStart w:id="3" w:name="_GoBack"/>
      <w:bookmarkEnd w:id="3"/>
    </w:p>
    <w:p>
      <w:pPr>
        <w:snapToGrid w:val="0"/>
        <w:spacing w:line="300" w:lineRule="auto"/>
        <w:jc w:val="center"/>
        <w:rPr>
          <w:rFonts w:ascii="方正小标宋简体" w:eastAsia="方正小标宋简体"/>
          <w:bCs/>
          <w:sz w:val="48"/>
          <w:szCs w:val="48"/>
        </w:rPr>
      </w:pPr>
      <w:r>
        <w:rPr>
          <w:rFonts w:hint="eastAsia" w:ascii="方正小标宋简体" w:eastAsia="方正小标宋简体"/>
          <w:bCs/>
          <w:sz w:val="48"/>
          <w:szCs w:val="48"/>
        </w:rPr>
        <w:t>中央引导地方科技发展资金</w:t>
      </w:r>
    </w:p>
    <w:p>
      <w:pPr>
        <w:snapToGrid w:val="0"/>
        <w:spacing w:line="300" w:lineRule="auto"/>
        <w:jc w:val="center"/>
        <w:rPr>
          <w:rFonts w:ascii="方正小标宋简体" w:eastAsia="方正小标宋简体"/>
          <w:bCs/>
          <w:sz w:val="44"/>
          <w:szCs w:val="48"/>
        </w:rPr>
      </w:pPr>
      <w:r>
        <w:rPr>
          <w:rFonts w:hint="eastAsia" w:ascii="方正小标宋简体" w:eastAsia="方正小标宋简体"/>
          <w:bCs/>
          <w:sz w:val="48"/>
          <w:szCs w:val="48"/>
        </w:rPr>
        <w:t>项目申报书</w:t>
      </w:r>
    </w:p>
    <w:p>
      <w:pPr>
        <w:jc w:val="center"/>
        <w:rPr>
          <w:rFonts w:eastAsia="黑体"/>
          <w:sz w:val="36"/>
        </w:rPr>
      </w:pPr>
      <w:r>
        <w:rPr>
          <w:rFonts w:hint="eastAsia" w:eastAsia="黑体"/>
          <w:sz w:val="36"/>
        </w:rPr>
        <w:t xml:space="preserve"> </w:t>
      </w:r>
    </w:p>
    <w:p>
      <w:pPr>
        <w:rPr>
          <w:rFonts w:ascii="宋体" w:hAnsi="宋体" w:eastAsia="宋体"/>
          <w:b/>
          <w:sz w:val="28"/>
          <w:szCs w:val="28"/>
        </w:rPr>
      </w:pPr>
      <w:r>
        <w:rPr>
          <w:rFonts w:hint="eastAsia" w:ascii="宋体" w:hAnsi="宋体" w:eastAsia="宋体"/>
          <w:b/>
          <w:sz w:val="28"/>
          <w:szCs w:val="28"/>
        </w:rPr>
        <w:t>项目名称：</w:t>
      </w:r>
      <w:r>
        <w:rPr>
          <w:rFonts w:hint="eastAsia" w:ascii="宋体" w:hAnsi="宋体" w:eastAsia="宋体"/>
          <w:b/>
          <w:sz w:val="28"/>
          <w:szCs w:val="28"/>
          <w:u w:val="single"/>
        </w:rPr>
        <w:t xml:space="preserve">                                                     </w:t>
      </w:r>
    </w:p>
    <w:p>
      <w:pPr>
        <w:snapToGrid w:val="0"/>
        <w:spacing w:line="360" w:lineRule="auto"/>
        <w:rPr>
          <w:rFonts w:ascii="宋体" w:hAnsi="宋体" w:eastAsia="宋体" w:cs="宋体"/>
          <w:sz w:val="28"/>
          <w:szCs w:val="28"/>
        </w:rPr>
      </w:pPr>
      <w:r>
        <w:rPr>
          <w:rFonts w:ascii="宋体" w:hAnsi="宋体" w:eastAsia="宋体"/>
          <w:b/>
          <w:sz w:val="28"/>
          <w:szCs w:val="28"/>
        </w:rPr>
        <w:t>项目类别：</w:t>
      </w:r>
      <w:r>
        <w:rPr>
          <w:rFonts w:hint="eastAsia" w:ascii="宋体" w:hAnsi="宋体" w:eastAsia="宋体"/>
          <w:b/>
          <w:bCs/>
        </w:rPr>
        <w:t xml:space="preserve">     </w:t>
      </w:r>
      <w:r>
        <w:rPr>
          <w:rFonts w:hint="eastAsia" w:ascii="宋体" w:hAnsi="宋体" w:eastAsia="宋体"/>
          <w:sz w:val="28"/>
          <w:szCs w:val="28"/>
        </w:rPr>
        <w:t>□</w:t>
      </w:r>
      <w:r>
        <w:rPr>
          <w:rFonts w:hint="eastAsia" w:ascii="宋体" w:hAnsi="宋体" w:eastAsia="宋体" w:cs="宋体"/>
          <w:sz w:val="28"/>
          <w:szCs w:val="28"/>
        </w:rPr>
        <w:t>自由探索类基础研究</w:t>
      </w:r>
    </w:p>
    <w:p>
      <w:pPr>
        <w:snapToGrid w:val="0"/>
        <w:spacing w:line="360" w:lineRule="auto"/>
        <w:ind w:firstLine="1960" w:firstLineChars="700"/>
        <w:rPr>
          <w:rFonts w:ascii="宋体" w:hAnsi="宋体" w:eastAsia="宋体" w:cs="宋体"/>
          <w:sz w:val="28"/>
          <w:szCs w:val="28"/>
        </w:rPr>
      </w:pPr>
      <w:r>
        <w:rPr>
          <w:rFonts w:hint="eastAsia" w:ascii="宋体" w:hAnsi="宋体" w:eastAsia="宋体"/>
          <w:sz w:val="28"/>
          <w:szCs w:val="28"/>
        </w:rPr>
        <w:t>□</w:t>
      </w:r>
      <w:r>
        <w:rPr>
          <w:rFonts w:hint="eastAsia" w:ascii="宋体" w:hAnsi="宋体" w:eastAsia="宋体" w:cs="宋体"/>
          <w:sz w:val="28"/>
          <w:szCs w:val="28"/>
        </w:rPr>
        <w:t>科技创新基地建设</w:t>
      </w:r>
    </w:p>
    <w:p>
      <w:pPr>
        <w:snapToGrid w:val="0"/>
        <w:spacing w:line="360" w:lineRule="auto"/>
        <w:ind w:firstLine="1960" w:firstLineChars="700"/>
        <w:rPr>
          <w:rFonts w:ascii="宋体" w:hAnsi="宋体" w:eastAsia="宋体" w:cs="宋体"/>
          <w:sz w:val="28"/>
          <w:szCs w:val="28"/>
        </w:rPr>
      </w:pPr>
      <w:r>
        <w:rPr>
          <w:rFonts w:hint="eastAsia" w:ascii="宋体" w:hAnsi="宋体" w:eastAsia="宋体"/>
          <w:sz w:val="28"/>
          <w:szCs w:val="28"/>
        </w:rPr>
        <w:t>□</w:t>
      </w:r>
      <w:r>
        <w:rPr>
          <w:rFonts w:hint="eastAsia" w:ascii="宋体" w:hAnsi="宋体" w:eastAsia="宋体" w:cs="宋体"/>
          <w:sz w:val="28"/>
          <w:szCs w:val="28"/>
        </w:rPr>
        <w:t>区域创新体系建设</w:t>
      </w:r>
    </w:p>
    <w:p>
      <w:pPr>
        <w:rPr>
          <w:rFonts w:ascii="宋体" w:hAnsi="宋体" w:eastAsia="宋体"/>
          <w:sz w:val="28"/>
          <w:szCs w:val="28"/>
        </w:rPr>
      </w:pPr>
    </w:p>
    <w:p>
      <w:pPr>
        <w:rPr>
          <w:rFonts w:ascii="宋体" w:hAnsi="宋体" w:eastAsia="宋体"/>
          <w:b/>
          <w:sz w:val="28"/>
          <w:szCs w:val="28"/>
        </w:rPr>
      </w:pPr>
      <w:r>
        <w:rPr>
          <w:rFonts w:hint="eastAsia" w:ascii="宋体" w:hAnsi="宋体" w:eastAsia="宋体"/>
          <w:b/>
          <w:sz w:val="28"/>
          <w:szCs w:val="28"/>
        </w:rPr>
        <w:t xml:space="preserve">申报单位：                                                   </w:t>
      </w:r>
    </w:p>
    <w:p>
      <w:pPr>
        <w:rPr>
          <w:rFonts w:ascii="宋体" w:hAnsi="宋体" w:eastAsia="宋体"/>
          <w:b/>
          <w:sz w:val="28"/>
          <w:szCs w:val="28"/>
        </w:rPr>
      </w:pPr>
      <w:r>
        <w:rPr>
          <w:rFonts w:ascii="宋体" w:hAnsi="宋体" w:eastAsia="宋体"/>
          <w:b/>
          <w:sz w:val="28"/>
          <w:szCs w:val="28"/>
        </w:rPr>
        <w:t xml:space="preserve">合作单位：  </w:t>
      </w:r>
    </w:p>
    <w:p>
      <w:pPr>
        <w:rPr>
          <w:rFonts w:ascii="宋体" w:hAnsi="宋体" w:eastAsia="宋体"/>
          <w:b/>
          <w:sz w:val="28"/>
          <w:szCs w:val="28"/>
        </w:rPr>
      </w:pPr>
      <w:r>
        <w:rPr>
          <w:rFonts w:hint="eastAsia" w:ascii="宋体" w:hAnsi="宋体" w:eastAsia="宋体"/>
          <w:b/>
          <w:sz w:val="28"/>
          <w:szCs w:val="28"/>
        </w:rPr>
        <w:t>归口管理</w:t>
      </w:r>
      <w:r>
        <w:rPr>
          <w:rFonts w:ascii="宋体" w:hAnsi="宋体" w:eastAsia="宋体"/>
          <w:b/>
          <w:sz w:val="28"/>
          <w:szCs w:val="28"/>
        </w:rPr>
        <w:t xml:space="preserve">单位：                             </w:t>
      </w:r>
    </w:p>
    <w:p>
      <w:pPr>
        <w:rPr>
          <w:rFonts w:ascii="宋体" w:hAnsi="宋体" w:eastAsia="宋体"/>
          <w:b/>
          <w:sz w:val="28"/>
          <w:szCs w:val="28"/>
        </w:rPr>
      </w:pPr>
      <w:r>
        <w:rPr>
          <w:rFonts w:hint="eastAsia" w:ascii="宋体" w:hAnsi="宋体" w:eastAsia="宋体"/>
          <w:b/>
          <w:sz w:val="28"/>
          <w:szCs w:val="28"/>
        </w:rPr>
        <w:t>项目负责人：</w:t>
      </w:r>
      <w:r>
        <w:rPr>
          <w:rFonts w:hint="eastAsia" w:ascii="宋体" w:hAnsi="宋体" w:eastAsia="宋体"/>
          <w:b/>
          <w:sz w:val="28"/>
          <w:szCs w:val="28"/>
          <w:u w:val="single"/>
        </w:rPr>
        <w:t xml:space="preserve">            联系电话：         手机：              </w:t>
      </w:r>
    </w:p>
    <w:p>
      <w:pPr>
        <w:rPr>
          <w:rFonts w:ascii="宋体" w:hAnsi="宋体" w:eastAsia="宋体"/>
          <w:b/>
          <w:sz w:val="28"/>
          <w:szCs w:val="28"/>
        </w:rPr>
      </w:pPr>
      <w:r>
        <w:rPr>
          <w:rFonts w:hint="eastAsia" w:ascii="宋体" w:hAnsi="宋体" w:eastAsia="宋体"/>
          <w:b/>
          <w:sz w:val="28"/>
          <w:szCs w:val="28"/>
        </w:rPr>
        <w:t>项目联系人：</w:t>
      </w:r>
      <w:r>
        <w:rPr>
          <w:rFonts w:hint="eastAsia" w:ascii="宋体" w:hAnsi="宋体" w:eastAsia="宋体"/>
          <w:b/>
          <w:sz w:val="28"/>
          <w:szCs w:val="28"/>
          <w:u w:val="single"/>
        </w:rPr>
        <w:t xml:space="preserve">            联系电话：         手机：             </w:t>
      </w:r>
    </w:p>
    <w:p>
      <w:pPr>
        <w:rPr>
          <w:rFonts w:ascii="宋体" w:hAnsi="宋体" w:eastAsia="宋体"/>
          <w:sz w:val="28"/>
          <w:szCs w:val="28"/>
          <w:u w:val="single"/>
        </w:rPr>
      </w:pPr>
      <w:r>
        <w:rPr>
          <w:rFonts w:hint="eastAsia" w:ascii="宋体" w:hAnsi="宋体" w:eastAsia="宋体"/>
          <w:b/>
          <w:sz w:val="28"/>
          <w:szCs w:val="28"/>
        </w:rPr>
        <w:t>项目</w:t>
      </w:r>
      <w:r>
        <w:rPr>
          <w:rFonts w:ascii="宋体" w:hAnsi="宋体" w:eastAsia="宋体"/>
          <w:b/>
          <w:sz w:val="28"/>
          <w:szCs w:val="28"/>
        </w:rPr>
        <w:t>执行期</w:t>
      </w:r>
      <w:r>
        <w:rPr>
          <w:rFonts w:hint="eastAsia" w:ascii="宋体" w:hAnsi="宋体" w:eastAsia="宋体"/>
          <w:b/>
          <w:sz w:val="28"/>
          <w:szCs w:val="28"/>
        </w:rPr>
        <w:t>：</w:t>
      </w:r>
      <w:r>
        <w:rPr>
          <w:rFonts w:hint="eastAsia" w:ascii="宋体" w:hAnsi="宋体" w:eastAsia="宋体"/>
          <w:sz w:val="28"/>
          <w:szCs w:val="28"/>
          <w:u w:val="single"/>
        </w:rPr>
        <w:t xml:space="preserve">               年   月—</w:t>
      </w:r>
      <w:r>
        <w:rPr>
          <w:rFonts w:ascii="宋体" w:hAnsi="宋体" w:eastAsia="宋体"/>
          <w:sz w:val="28"/>
          <w:szCs w:val="28"/>
          <w:u w:val="single"/>
        </w:rPr>
        <w:t xml:space="preserve">  </w:t>
      </w:r>
      <w:r>
        <w:rPr>
          <w:rFonts w:hint="eastAsia" w:ascii="宋体" w:hAnsi="宋体" w:eastAsia="宋体"/>
          <w:sz w:val="28"/>
          <w:szCs w:val="28"/>
          <w:u w:val="single"/>
        </w:rPr>
        <w:t xml:space="preserve">年  月                           </w:t>
      </w:r>
    </w:p>
    <w:p>
      <w:pPr>
        <w:jc w:val="center"/>
        <w:rPr>
          <w:rFonts w:ascii="宋体" w:hAnsi="宋体" w:eastAsia="宋体"/>
          <w:sz w:val="28"/>
          <w:szCs w:val="28"/>
          <w:u w:val="single"/>
        </w:rPr>
      </w:pPr>
    </w:p>
    <w:p>
      <w:pPr>
        <w:jc w:val="center"/>
        <w:rPr>
          <w:rFonts w:ascii="宋体" w:hAnsi="宋体" w:eastAsia="宋体"/>
          <w:sz w:val="28"/>
          <w:szCs w:val="28"/>
          <w:u w:val="single"/>
        </w:rPr>
      </w:pPr>
    </w:p>
    <w:p>
      <w:pPr>
        <w:jc w:val="center"/>
        <w:rPr>
          <w:rFonts w:ascii="宋体" w:hAnsi="宋体" w:eastAsia="宋体"/>
          <w:b/>
          <w:sz w:val="32"/>
        </w:rPr>
      </w:pPr>
    </w:p>
    <w:p>
      <w:pPr>
        <w:spacing w:line="700" w:lineRule="exact"/>
        <w:jc w:val="center"/>
        <w:rPr>
          <w:rFonts w:ascii="宋体" w:hAnsi="宋体" w:eastAsia="宋体"/>
          <w:b/>
          <w:sz w:val="28"/>
          <w:szCs w:val="36"/>
        </w:rPr>
      </w:pPr>
      <w:r>
        <w:rPr>
          <w:rFonts w:hint="eastAsia" w:ascii="宋体" w:hAnsi="宋体" w:eastAsia="宋体"/>
          <w:b/>
          <w:sz w:val="28"/>
          <w:szCs w:val="36"/>
        </w:rPr>
        <w:t>内蒙古自治区科学技术厅制</w:t>
      </w:r>
    </w:p>
    <w:p>
      <w:pPr>
        <w:jc w:val="center"/>
        <w:rPr>
          <w:rFonts w:ascii="宋体" w:hAnsi="宋体" w:eastAsia="宋体"/>
          <w:b/>
          <w:sz w:val="28"/>
          <w:szCs w:val="36"/>
        </w:rPr>
      </w:pPr>
      <w:r>
        <w:rPr>
          <w:rFonts w:hint="eastAsia" w:ascii="宋体" w:hAnsi="宋体" w:eastAsia="宋体"/>
          <w:b/>
          <w:sz w:val="28"/>
          <w:szCs w:val="36"/>
        </w:rPr>
        <w:t>二〇二五年制</w:t>
      </w:r>
    </w:p>
    <w:p>
      <w:pPr>
        <w:spacing w:line="400" w:lineRule="exact"/>
        <w:jc w:val="center"/>
        <w:rPr>
          <w:rFonts w:ascii="黑体" w:hAnsi="黑体" w:eastAsia="黑体"/>
          <w:b/>
          <w:sz w:val="28"/>
          <w:szCs w:val="36"/>
        </w:rPr>
      </w:pPr>
      <w:r>
        <w:rPr>
          <w:rFonts w:ascii="宋体" w:hAnsi="宋体" w:eastAsia="宋体"/>
          <w:b/>
          <w:sz w:val="28"/>
          <w:szCs w:val="36"/>
        </w:rPr>
        <w:br w:type="page"/>
      </w:r>
      <w:r>
        <w:rPr>
          <w:rFonts w:hint="eastAsia" w:ascii="黑体" w:hAnsi="黑体" w:eastAsia="黑体"/>
          <w:b/>
          <w:sz w:val="28"/>
          <w:szCs w:val="36"/>
        </w:rPr>
        <w:t>填写说明</w:t>
      </w:r>
    </w:p>
    <w:p>
      <w:pPr>
        <w:spacing w:line="400" w:lineRule="exact"/>
        <w:jc w:val="center"/>
        <w:rPr>
          <w:rFonts w:ascii="黑体" w:hAnsi="黑体" w:eastAsia="黑体"/>
          <w:b/>
          <w:sz w:val="28"/>
          <w:szCs w:val="36"/>
        </w:rPr>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此申报书为申请专项资金的重要文件，必须按要求如实全面填写。文字叙述要重点突出、简明扼要、层次分明。</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一、封面</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1.项目类别根据</w:t>
      </w:r>
      <w:r>
        <w:rPr>
          <w:rFonts w:ascii="仿宋_GB2312" w:hAnsi="宋体" w:eastAsia="仿宋_GB2312"/>
          <w:sz w:val="28"/>
          <w:szCs w:val="28"/>
        </w:rPr>
        <w:t>申报</w:t>
      </w:r>
      <w:r>
        <w:rPr>
          <w:rFonts w:hint="eastAsia" w:ascii="仿宋_GB2312" w:hAnsi="宋体" w:eastAsia="仿宋_GB2312"/>
          <w:sz w:val="28"/>
          <w:szCs w:val="28"/>
        </w:rPr>
        <w:t>通知要求</w:t>
      </w:r>
      <w:r>
        <w:rPr>
          <w:rFonts w:ascii="仿宋_GB2312" w:hAnsi="宋体" w:eastAsia="仿宋_GB2312"/>
          <w:sz w:val="28"/>
          <w:szCs w:val="28"/>
        </w:rPr>
        <w:t>进行</w:t>
      </w:r>
      <w:r>
        <w:rPr>
          <w:rFonts w:hint="eastAsia" w:ascii="仿宋_GB2312" w:hAnsi="宋体" w:eastAsia="仿宋_GB2312"/>
          <w:sz w:val="28"/>
          <w:szCs w:val="28"/>
        </w:rPr>
        <w:t>填写。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2.项目名称须清晰表述项目主要内容，不得超过30个字。</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3.申请单位须按单位全称填写，不能简称。</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二</w:t>
      </w:r>
      <w:r>
        <w:rPr>
          <w:rFonts w:ascii="仿宋_GB2312" w:hAnsi="宋体" w:eastAsia="仿宋_GB2312"/>
          <w:b/>
          <w:sz w:val="28"/>
          <w:szCs w:val="28"/>
        </w:rPr>
        <w:t>、</w:t>
      </w:r>
      <w:r>
        <w:rPr>
          <w:rFonts w:hint="eastAsia" w:ascii="仿宋_GB2312" w:hAnsi="宋体" w:eastAsia="仿宋_GB2312"/>
          <w:b/>
          <w:sz w:val="28"/>
          <w:szCs w:val="28"/>
        </w:rPr>
        <w:t>基本</w:t>
      </w:r>
      <w:r>
        <w:rPr>
          <w:rFonts w:ascii="仿宋_GB2312" w:hAnsi="宋体" w:eastAsia="仿宋_GB2312"/>
          <w:b/>
          <w:sz w:val="28"/>
          <w:szCs w:val="28"/>
        </w:rPr>
        <w:t>信息表</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科技报告须填写项目</w:t>
      </w:r>
      <w:r>
        <w:rPr>
          <w:rFonts w:ascii="仿宋_GB2312" w:hAnsi="宋体" w:eastAsia="仿宋_GB2312"/>
          <w:sz w:val="28"/>
          <w:szCs w:val="28"/>
        </w:rPr>
        <w:t>执行期内</w:t>
      </w:r>
      <w:r>
        <w:rPr>
          <w:rFonts w:hint="eastAsia" w:ascii="仿宋_GB2312" w:hAnsi="宋体" w:eastAsia="仿宋_GB2312"/>
          <w:sz w:val="28"/>
          <w:szCs w:val="28"/>
        </w:rPr>
        <w:t>呈交</w:t>
      </w:r>
      <w:r>
        <w:rPr>
          <w:rFonts w:ascii="仿宋_GB2312" w:hAnsi="宋体" w:eastAsia="仿宋_GB2312"/>
          <w:sz w:val="28"/>
          <w:szCs w:val="28"/>
        </w:rPr>
        <w:t>的报告数量</w:t>
      </w:r>
      <w:r>
        <w:rPr>
          <w:rFonts w:hint="eastAsia" w:ascii="仿宋_GB2312" w:hAnsi="宋体" w:eastAsia="仿宋_GB2312"/>
          <w:sz w:val="28"/>
          <w:szCs w:val="28"/>
        </w:rPr>
        <w:t>，</w:t>
      </w:r>
      <w:r>
        <w:rPr>
          <w:rFonts w:ascii="仿宋_GB2312" w:hAnsi="宋体" w:eastAsia="仿宋_GB2312"/>
          <w:sz w:val="28"/>
          <w:szCs w:val="28"/>
        </w:rPr>
        <w:t>其中最终技术报告为必填项</w:t>
      </w:r>
      <w:r>
        <w:rPr>
          <w:rFonts w:hint="eastAsia" w:ascii="仿宋_GB2312" w:hAnsi="宋体" w:eastAsia="仿宋_GB2312"/>
          <w:sz w:val="28"/>
          <w:szCs w:val="28"/>
        </w:rPr>
        <w:t>，项目验收前</w:t>
      </w:r>
      <w:r>
        <w:rPr>
          <w:rFonts w:ascii="仿宋_GB2312" w:hAnsi="宋体" w:eastAsia="仿宋_GB2312"/>
          <w:sz w:val="28"/>
          <w:szCs w:val="28"/>
        </w:rPr>
        <w:t>提交</w:t>
      </w:r>
      <w:r>
        <w:rPr>
          <w:rFonts w:hint="eastAsia" w:ascii="仿宋_GB2312" w:hAnsi="宋体" w:eastAsia="仿宋_GB2312"/>
          <w:sz w:val="28"/>
          <w:szCs w:val="28"/>
        </w:rPr>
        <w:t>一份</w:t>
      </w:r>
      <w:r>
        <w:rPr>
          <w:rFonts w:ascii="仿宋_GB2312" w:hAnsi="宋体" w:eastAsia="仿宋_GB2312"/>
          <w:sz w:val="28"/>
          <w:szCs w:val="28"/>
        </w:rPr>
        <w:t>最终技术报告</w:t>
      </w:r>
      <w:r>
        <w:rPr>
          <w:rFonts w:hint="eastAsia" w:ascii="仿宋_GB2312" w:hAnsi="宋体" w:eastAsia="仿宋_GB2312"/>
          <w:sz w:val="28"/>
          <w:szCs w:val="28"/>
        </w:rPr>
        <w:t>,</w:t>
      </w:r>
      <w:r>
        <w:rPr>
          <w:rFonts w:ascii="仿宋_GB2312" w:hAnsi="宋体" w:eastAsia="仿宋_GB2312"/>
          <w:sz w:val="28"/>
          <w:szCs w:val="28"/>
        </w:rPr>
        <w:t>其他选填。</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三、项目预期目标</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预期</w:t>
      </w:r>
      <w:r>
        <w:rPr>
          <w:rFonts w:ascii="仿宋_GB2312" w:hAnsi="宋体" w:eastAsia="仿宋_GB2312"/>
          <w:sz w:val="28"/>
          <w:szCs w:val="28"/>
        </w:rPr>
        <w:t>指标应具体</w:t>
      </w:r>
      <w:r>
        <w:rPr>
          <w:rFonts w:hint="eastAsia" w:ascii="仿宋_GB2312" w:hAnsi="宋体" w:eastAsia="仿宋_GB2312"/>
          <w:sz w:val="28"/>
          <w:szCs w:val="28"/>
        </w:rPr>
        <w:t>、</w:t>
      </w:r>
      <w:r>
        <w:rPr>
          <w:rFonts w:ascii="仿宋_GB2312" w:hAnsi="宋体" w:eastAsia="仿宋_GB2312"/>
          <w:sz w:val="28"/>
          <w:szCs w:val="28"/>
        </w:rPr>
        <w:t>明确</w:t>
      </w:r>
      <w:r>
        <w:rPr>
          <w:rFonts w:hint="eastAsia" w:ascii="仿宋_GB2312" w:hAnsi="宋体" w:eastAsia="仿宋_GB2312"/>
          <w:sz w:val="28"/>
          <w:szCs w:val="28"/>
        </w:rPr>
        <w:t>、</w:t>
      </w:r>
      <w:r>
        <w:rPr>
          <w:rFonts w:ascii="仿宋_GB2312" w:hAnsi="宋体" w:eastAsia="仿宋_GB2312"/>
          <w:sz w:val="28"/>
          <w:szCs w:val="28"/>
        </w:rPr>
        <w:t>可考核</w:t>
      </w:r>
      <w:r>
        <w:rPr>
          <w:rFonts w:hint="eastAsia" w:ascii="仿宋_GB2312" w:hAnsi="宋体" w:eastAsia="仿宋_GB2312"/>
          <w:sz w:val="28"/>
          <w:szCs w:val="28"/>
        </w:rPr>
        <w:t>，预期目标</w:t>
      </w:r>
      <w:r>
        <w:rPr>
          <w:rFonts w:ascii="仿宋_GB2312" w:hAnsi="宋体" w:eastAsia="仿宋_GB2312"/>
          <w:sz w:val="28"/>
          <w:szCs w:val="28"/>
        </w:rPr>
        <w:t>是项目签订任务书的重要依据</w:t>
      </w:r>
      <w:r>
        <w:rPr>
          <w:rFonts w:hint="eastAsia" w:ascii="仿宋_GB2312" w:hAnsi="宋体" w:eastAsia="仿宋_GB2312"/>
          <w:sz w:val="28"/>
          <w:szCs w:val="28"/>
        </w:rPr>
        <w:t>，</w:t>
      </w:r>
      <w:r>
        <w:rPr>
          <w:rFonts w:ascii="仿宋_GB2312" w:hAnsi="宋体" w:eastAsia="仿宋_GB2312"/>
          <w:sz w:val="28"/>
          <w:szCs w:val="28"/>
        </w:rPr>
        <w:t>请具实填写，不得虚构夸大</w:t>
      </w:r>
      <w:r>
        <w:rPr>
          <w:rFonts w:hint="eastAsia" w:ascii="仿宋_GB2312" w:hAnsi="宋体" w:eastAsia="仿宋_GB2312"/>
          <w:sz w:val="28"/>
          <w:szCs w:val="28"/>
        </w:rPr>
        <w:t>捏造</w:t>
      </w:r>
      <w:r>
        <w:rPr>
          <w:rFonts w:ascii="仿宋_GB2312" w:hAnsi="宋体" w:eastAsia="仿宋_GB2312"/>
          <w:sz w:val="28"/>
          <w:szCs w:val="28"/>
        </w:rPr>
        <w:t>。</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四、单位意见</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申报单位对申报书各项内容的真实性提出审核意见，签字盖章。</w:t>
      </w:r>
    </w:p>
    <w:p>
      <w:pPr>
        <w:spacing w:line="360" w:lineRule="auto"/>
        <w:ind w:firstLine="560" w:firstLineChars="200"/>
        <w:rPr>
          <w:rFonts w:ascii="宋体" w:hAnsi="宋体"/>
          <w:b/>
          <w:sz w:val="28"/>
          <w:szCs w:val="28"/>
        </w:rPr>
      </w:pPr>
      <w:r>
        <w:rPr>
          <w:rFonts w:ascii="仿宋_GB2312" w:hAnsi="宋体" w:eastAsia="仿宋_GB2312"/>
          <w:sz w:val="28"/>
          <w:szCs w:val="28"/>
        </w:rPr>
        <w:br w:type="page"/>
      </w:r>
      <w:r>
        <w:rPr>
          <w:rFonts w:hint="eastAsia" w:ascii="宋体" w:hAnsi="宋体"/>
          <w:b/>
          <w:sz w:val="28"/>
          <w:szCs w:val="28"/>
        </w:rPr>
        <w:t>一</w:t>
      </w:r>
      <w:r>
        <w:rPr>
          <w:rFonts w:ascii="宋体" w:hAnsi="宋体"/>
          <w:b/>
          <w:sz w:val="28"/>
          <w:szCs w:val="28"/>
        </w:rPr>
        <w:t>、</w:t>
      </w:r>
      <w:r>
        <w:rPr>
          <w:rFonts w:hint="eastAsia" w:ascii="宋体" w:hAnsi="宋体"/>
          <w:b/>
          <w:sz w:val="28"/>
          <w:szCs w:val="28"/>
        </w:rPr>
        <w:t>中央引导地方科技发展资金项目基本信息表</w:t>
      </w:r>
    </w:p>
    <w:tbl>
      <w:tblPr>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947"/>
        <w:gridCol w:w="785"/>
        <w:gridCol w:w="491"/>
        <w:gridCol w:w="977"/>
        <w:gridCol w:w="1252"/>
        <w:gridCol w:w="535"/>
        <w:gridCol w:w="597"/>
        <w:gridCol w:w="278"/>
        <w:gridCol w:w="1473"/>
      </w:tblGrid>
      <w:tr>
        <w:trPr>
          <w:cantSplit/>
          <w:trHeight w:val="333" w:hRule="atLeast"/>
          <w:jc w:val="center"/>
        </w:trPr>
        <w:tc>
          <w:tcPr>
            <w:tcW w:w="1423" w:type="dxa"/>
            <w:vAlign w:val="top"/>
          </w:tcPr>
          <w:p>
            <w:pPr>
              <w:snapToGrid w:val="0"/>
              <w:spacing w:before="20"/>
              <w:ind w:right="26"/>
              <w:jc w:val="center"/>
              <w:rPr>
                <w:rFonts w:ascii="宋体" w:hAnsi="宋体" w:eastAsia="宋体"/>
                <w:szCs w:val="21"/>
              </w:rPr>
            </w:pPr>
            <w:r>
              <w:rPr>
                <w:rFonts w:hint="eastAsia" w:ascii="宋体" w:hAnsi="宋体" w:eastAsia="宋体"/>
                <w:szCs w:val="21"/>
              </w:rPr>
              <w:t>项目名称</w:t>
            </w:r>
          </w:p>
        </w:tc>
        <w:tc>
          <w:tcPr>
            <w:tcW w:w="7335" w:type="dxa"/>
            <w:gridSpan w:val="9"/>
            <w:vAlign w:val="top"/>
          </w:tcPr>
          <w:p>
            <w:pPr>
              <w:snapToGrid w:val="0"/>
              <w:spacing w:before="20"/>
              <w:ind w:right="26"/>
              <w:rPr>
                <w:rFonts w:ascii="宋体" w:hAnsi="宋体" w:eastAsia="宋体"/>
                <w:szCs w:val="21"/>
              </w:rPr>
            </w:pPr>
          </w:p>
        </w:tc>
      </w:tr>
      <w:tr>
        <w:trPr>
          <w:cantSplit/>
          <w:trHeight w:val="333" w:hRule="atLeast"/>
          <w:jc w:val="center"/>
        </w:trPr>
        <w:tc>
          <w:tcPr>
            <w:tcW w:w="1423"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项目申报单位</w:t>
            </w:r>
          </w:p>
        </w:tc>
        <w:tc>
          <w:tcPr>
            <w:tcW w:w="1732" w:type="dxa"/>
            <w:gridSpan w:val="2"/>
            <w:vAlign w:val="top"/>
          </w:tcPr>
          <w:p>
            <w:pPr>
              <w:snapToGrid w:val="0"/>
              <w:spacing w:before="20"/>
              <w:ind w:right="26"/>
              <w:jc w:val="center"/>
              <w:rPr>
                <w:rFonts w:ascii="宋体" w:hAnsi="宋体" w:eastAsia="宋体"/>
                <w:szCs w:val="21"/>
              </w:rPr>
            </w:pPr>
            <w:r>
              <w:rPr>
                <w:rFonts w:hint="eastAsia" w:ascii="宋体" w:hAnsi="宋体" w:eastAsia="宋体"/>
                <w:szCs w:val="21"/>
              </w:rPr>
              <w:t>单位名称</w:t>
            </w:r>
          </w:p>
        </w:tc>
        <w:tc>
          <w:tcPr>
            <w:tcW w:w="5603" w:type="dxa"/>
            <w:gridSpan w:val="7"/>
            <w:vAlign w:val="top"/>
          </w:tcPr>
          <w:p>
            <w:pPr>
              <w:snapToGrid w:val="0"/>
              <w:spacing w:before="20"/>
              <w:ind w:right="26"/>
              <w:rPr>
                <w:rFonts w:ascii="宋体" w:hAnsi="宋体" w:eastAsia="宋体"/>
                <w:szCs w:val="21"/>
              </w:rPr>
            </w:pPr>
          </w:p>
        </w:tc>
      </w:tr>
      <w:tr>
        <w:trPr>
          <w:cantSplit/>
          <w:trHeight w:val="388" w:hRule="atLeast"/>
          <w:jc w:val="center"/>
        </w:trPr>
        <w:tc>
          <w:tcPr>
            <w:tcW w:w="1423" w:type="dxa"/>
            <w:vMerge w:val="continue"/>
            <w:vAlign w:val="top"/>
          </w:tcPr>
          <w:p>
            <w:pPr>
              <w:snapToGrid w:val="0"/>
              <w:spacing w:before="20"/>
              <w:ind w:right="26"/>
              <w:jc w:val="center"/>
              <w:rPr>
                <w:rFonts w:ascii="宋体" w:hAnsi="宋体" w:eastAsia="宋体"/>
                <w:szCs w:val="21"/>
              </w:rPr>
            </w:pPr>
          </w:p>
        </w:tc>
        <w:tc>
          <w:tcPr>
            <w:tcW w:w="1732" w:type="dxa"/>
            <w:gridSpan w:val="2"/>
            <w:vAlign w:val="top"/>
          </w:tcPr>
          <w:p>
            <w:pPr>
              <w:snapToGrid w:val="0"/>
              <w:spacing w:before="20"/>
              <w:ind w:right="26"/>
              <w:jc w:val="center"/>
              <w:rPr>
                <w:rFonts w:ascii="宋体" w:hAnsi="宋体" w:eastAsia="宋体"/>
                <w:szCs w:val="21"/>
              </w:rPr>
            </w:pPr>
            <w:r>
              <w:rPr>
                <w:rFonts w:hint="eastAsia" w:ascii="宋体" w:hAnsi="宋体" w:eastAsia="宋体"/>
                <w:szCs w:val="21"/>
              </w:rPr>
              <w:t>通讯地址</w:t>
            </w:r>
          </w:p>
        </w:tc>
        <w:tc>
          <w:tcPr>
            <w:tcW w:w="3255" w:type="dxa"/>
            <w:gridSpan w:val="4"/>
            <w:vAlign w:val="top"/>
          </w:tcPr>
          <w:p>
            <w:pPr>
              <w:snapToGrid w:val="0"/>
              <w:spacing w:before="20"/>
              <w:ind w:right="26"/>
              <w:rPr>
                <w:rFonts w:ascii="宋体" w:hAnsi="宋体" w:eastAsia="宋体"/>
                <w:szCs w:val="21"/>
              </w:rPr>
            </w:pPr>
          </w:p>
        </w:tc>
        <w:tc>
          <w:tcPr>
            <w:tcW w:w="875" w:type="dxa"/>
            <w:gridSpan w:val="2"/>
            <w:vAlign w:val="top"/>
          </w:tcPr>
          <w:p>
            <w:pPr>
              <w:ind w:right="26"/>
              <w:contextualSpacing/>
              <w:jc w:val="center"/>
              <w:rPr>
                <w:rFonts w:ascii="宋体" w:hAnsi="宋体" w:eastAsia="宋体"/>
                <w:szCs w:val="21"/>
              </w:rPr>
            </w:pPr>
            <w:r>
              <w:rPr>
                <w:rFonts w:hint="eastAsia" w:ascii="宋体" w:hAnsi="宋体" w:eastAsia="宋体"/>
                <w:szCs w:val="21"/>
              </w:rPr>
              <w:t>邮编</w:t>
            </w:r>
          </w:p>
        </w:tc>
        <w:tc>
          <w:tcPr>
            <w:tcW w:w="1473" w:type="dxa"/>
            <w:vAlign w:val="top"/>
          </w:tcPr>
          <w:p>
            <w:pPr>
              <w:snapToGrid w:val="0"/>
              <w:spacing w:before="20"/>
              <w:ind w:right="26"/>
              <w:rPr>
                <w:rFonts w:ascii="宋体" w:hAnsi="宋体" w:eastAsia="宋体"/>
                <w:szCs w:val="21"/>
              </w:rPr>
            </w:pPr>
          </w:p>
        </w:tc>
      </w:tr>
      <w:tr>
        <w:trPr>
          <w:cantSplit/>
          <w:trHeight w:val="344" w:hRule="atLeast"/>
          <w:jc w:val="center"/>
        </w:trPr>
        <w:tc>
          <w:tcPr>
            <w:tcW w:w="1423" w:type="dxa"/>
            <w:vMerge w:val="continue"/>
            <w:vAlign w:val="top"/>
          </w:tcPr>
          <w:p>
            <w:pPr>
              <w:snapToGrid w:val="0"/>
              <w:spacing w:before="20"/>
              <w:ind w:right="26"/>
              <w:jc w:val="center"/>
              <w:rPr>
                <w:rFonts w:ascii="宋体" w:hAnsi="宋体" w:eastAsia="宋体"/>
                <w:szCs w:val="21"/>
              </w:rPr>
            </w:pPr>
          </w:p>
        </w:tc>
        <w:tc>
          <w:tcPr>
            <w:tcW w:w="1732" w:type="dxa"/>
            <w:gridSpan w:val="2"/>
            <w:vAlign w:val="top"/>
          </w:tcPr>
          <w:p>
            <w:pPr>
              <w:snapToGrid w:val="0"/>
              <w:spacing w:before="20"/>
              <w:ind w:right="26"/>
              <w:jc w:val="center"/>
              <w:rPr>
                <w:rFonts w:ascii="宋体" w:hAnsi="宋体" w:eastAsia="宋体"/>
                <w:szCs w:val="21"/>
              </w:rPr>
            </w:pPr>
            <w:r>
              <w:rPr>
                <w:rFonts w:hint="eastAsia" w:ascii="宋体" w:hAnsi="宋体" w:eastAsia="宋体"/>
                <w:szCs w:val="21"/>
              </w:rPr>
              <w:t>统一社会</w:t>
            </w:r>
            <w:r>
              <w:rPr>
                <w:rFonts w:ascii="宋体" w:hAnsi="宋体" w:eastAsia="宋体"/>
                <w:szCs w:val="21"/>
              </w:rPr>
              <w:t>信用代码</w:t>
            </w:r>
          </w:p>
        </w:tc>
        <w:tc>
          <w:tcPr>
            <w:tcW w:w="5603" w:type="dxa"/>
            <w:gridSpan w:val="7"/>
            <w:vAlign w:val="top"/>
          </w:tcPr>
          <w:p>
            <w:pPr>
              <w:snapToGrid w:val="0"/>
              <w:spacing w:before="20"/>
              <w:ind w:right="26"/>
              <w:rPr>
                <w:rFonts w:ascii="宋体" w:hAnsi="宋体" w:eastAsia="宋体"/>
                <w:szCs w:val="21"/>
              </w:rPr>
            </w:pPr>
          </w:p>
        </w:tc>
      </w:tr>
      <w:tr>
        <w:trPr>
          <w:cantSplit/>
          <w:trHeight w:val="476" w:hRule="atLeast"/>
          <w:jc w:val="center"/>
        </w:trPr>
        <w:tc>
          <w:tcPr>
            <w:tcW w:w="1423" w:type="dxa"/>
            <w:vMerge w:val="continue"/>
            <w:vAlign w:val="top"/>
          </w:tcPr>
          <w:p>
            <w:pPr>
              <w:snapToGrid w:val="0"/>
              <w:spacing w:before="20"/>
              <w:ind w:right="26"/>
              <w:jc w:val="center"/>
              <w:rPr>
                <w:rFonts w:ascii="宋体" w:hAnsi="宋体" w:eastAsia="宋体"/>
                <w:szCs w:val="21"/>
              </w:rPr>
            </w:pPr>
          </w:p>
        </w:tc>
        <w:tc>
          <w:tcPr>
            <w:tcW w:w="1732" w:type="dxa"/>
            <w:gridSpan w:val="2"/>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单位性质</w:t>
            </w:r>
          </w:p>
        </w:tc>
        <w:tc>
          <w:tcPr>
            <w:tcW w:w="5603" w:type="dxa"/>
            <w:gridSpan w:val="7"/>
            <w:vAlign w:val="top"/>
          </w:tcPr>
          <w:p>
            <w:pPr>
              <w:snapToGrid w:val="0"/>
              <w:spacing w:before="20"/>
              <w:ind w:right="26" w:firstLine="105" w:firstLineChars="50"/>
              <w:rPr>
                <w:rFonts w:ascii="宋体" w:hAnsi="宋体" w:eastAsia="宋体"/>
                <w:szCs w:val="21"/>
                <w:u w:val="single"/>
              </w:rPr>
            </w:pP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rPr>
          <w:cantSplit/>
          <w:trHeight w:val="482" w:hRule="atLeast"/>
          <w:jc w:val="center"/>
        </w:trPr>
        <w:tc>
          <w:tcPr>
            <w:tcW w:w="1423" w:type="dxa"/>
            <w:vMerge w:val="continue"/>
            <w:vAlign w:val="top"/>
          </w:tcPr>
          <w:p>
            <w:pPr>
              <w:snapToGrid w:val="0"/>
              <w:spacing w:before="20"/>
              <w:ind w:right="26"/>
              <w:jc w:val="center"/>
              <w:rPr>
                <w:rFonts w:ascii="宋体" w:hAnsi="宋体" w:eastAsia="宋体"/>
                <w:szCs w:val="21"/>
              </w:rPr>
            </w:pPr>
          </w:p>
        </w:tc>
        <w:tc>
          <w:tcPr>
            <w:tcW w:w="1732" w:type="dxa"/>
            <w:gridSpan w:val="2"/>
            <w:vMerge w:val="continue"/>
            <w:vAlign w:val="center"/>
          </w:tcPr>
          <w:p>
            <w:pPr>
              <w:snapToGrid w:val="0"/>
              <w:spacing w:before="20"/>
              <w:ind w:right="26"/>
              <w:jc w:val="center"/>
              <w:rPr>
                <w:rFonts w:ascii="宋体" w:hAnsi="宋体" w:eastAsia="宋体"/>
                <w:szCs w:val="21"/>
              </w:rPr>
            </w:pPr>
          </w:p>
        </w:tc>
        <w:tc>
          <w:tcPr>
            <w:tcW w:w="5603" w:type="dxa"/>
            <w:gridSpan w:val="7"/>
            <w:vAlign w:val="top"/>
          </w:tcPr>
          <w:p>
            <w:pPr>
              <w:snapToGrid w:val="0"/>
              <w:spacing w:before="20"/>
              <w:ind w:right="26" w:firstLine="105" w:firstLineChars="50"/>
              <w:rPr>
                <w:rFonts w:ascii="宋体" w:hAnsi="宋体" w:eastAsia="宋体" w:cs="Arial"/>
                <w:szCs w:val="21"/>
                <w:shd w:val="clear" w:color="auto" w:fill="FFFFFF"/>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rPr>
          <w:cantSplit/>
          <w:trHeight w:val="619" w:hRule="atLeast"/>
          <w:jc w:val="center"/>
        </w:trPr>
        <w:tc>
          <w:tcPr>
            <w:tcW w:w="1423"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项目合作单位</w:t>
            </w:r>
          </w:p>
        </w:tc>
        <w:tc>
          <w:tcPr>
            <w:tcW w:w="4452" w:type="dxa"/>
            <w:gridSpan w:val="5"/>
            <w:vMerge w:val="restart"/>
            <w:vAlign w:val="center"/>
          </w:tcPr>
          <w:p>
            <w:pPr>
              <w:snapToGrid w:val="0"/>
              <w:spacing w:before="20"/>
              <w:ind w:right="26"/>
              <w:rPr>
                <w:rFonts w:ascii="宋体" w:hAnsi="宋体" w:eastAsia="宋体"/>
                <w:szCs w:val="21"/>
              </w:rPr>
            </w:pPr>
          </w:p>
        </w:tc>
        <w:tc>
          <w:tcPr>
            <w:tcW w:w="2883" w:type="dxa"/>
            <w:gridSpan w:val="4"/>
            <w:vAlign w:val="center"/>
          </w:tcPr>
          <w:p>
            <w:pPr>
              <w:snapToGrid w:val="0"/>
              <w:spacing w:before="20"/>
              <w:ind w:right="26"/>
              <w:rPr>
                <w:rFonts w:ascii="宋体" w:hAnsi="宋体" w:eastAsia="宋体"/>
                <w:szCs w:val="21"/>
              </w:rPr>
            </w:pPr>
            <w:r>
              <w:rPr>
                <w:rFonts w:hint="eastAsia" w:ascii="宋体" w:hAnsi="宋体" w:eastAsia="宋体"/>
                <w:szCs w:val="21"/>
              </w:rPr>
              <w:t>单位</w:t>
            </w:r>
            <w:r>
              <w:rPr>
                <w:rFonts w:ascii="宋体" w:hAnsi="宋体" w:eastAsia="宋体"/>
                <w:szCs w:val="21"/>
              </w:rPr>
              <w:t>性质</w:t>
            </w:r>
            <w:r>
              <w:rPr>
                <w:rFonts w:ascii="宋体" w:hAnsi="宋体" w:eastAsia="宋体" w:cs="Arial"/>
                <w:szCs w:val="21"/>
                <w:shd w:val="clear" w:color="auto" w:fill="FFFFFF"/>
              </w:rPr>
              <w:t xml:space="preserve"> </w:t>
            </w: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rPr>
          <w:cantSplit/>
          <w:trHeight w:val="321" w:hRule="atLeast"/>
          <w:jc w:val="center"/>
        </w:trPr>
        <w:tc>
          <w:tcPr>
            <w:tcW w:w="1423" w:type="dxa"/>
            <w:vMerge w:val="continue"/>
            <w:vAlign w:val="center"/>
          </w:tcPr>
          <w:p>
            <w:pPr>
              <w:snapToGrid w:val="0"/>
              <w:spacing w:before="20"/>
              <w:ind w:right="26"/>
              <w:jc w:val="center"/>
              <w:rPr>
                <w:rFonts w:ascii="宋体" w:hAnsi="宋体" w:eastAsia="宋体"/>
                <w:szCs w:val="21"/>
              </w:rPr>
            </w:pPr>
          </w:p>
        </w:tc>
        <w:tc>
          <w:tcPr>
            <w:tcW w:w="4452" w:type="dxa"/>
            <w:gridSpan w:val="5"/>
            <w:vMerge w:val="continue"/>
            <w:vAlign w:val="center"/>
          </w:tcPr>
          <w:p>
            <w:pPr>
              <w:snapToGrid w:val="0"/>
              <w:spacing w:before="20"/>
              <w:ind w:right="26"/>
              <w:rPr>
                <w:rFonts w:ascii="宋体" w:hAnsi="宋体" w:eastAsia="宋体"/>
                <w:szCs w:val="21"/>
              </w:rPr>
            </w:pPr>
          </w:p>
        </w:tc>
        <w:tc>
          <w:tcPr>
            <w:tcW w:w="2883" w:type="dxa"/>
            <w:gridSpan w:val="4"/>
            <w:vAlign w:val="top"/>
          </w:tcPr>
          <w:p>
            <w:pPr>
              <w:snapToGrid w:val="0"/>
              <w:spacing w:before="20"/>
              <w:ind w:right="26" w:firstLine="105" w:firstLineChars="50"/>
              <w:rPr>
                <w:rFonts w:ascii="宋体" w:hAnsi="宋体" w:eastAsia="宋体" w:cs="Arial"/>
                <w:szCs w:val="21"/>
                <w:shd w:val="clear" w:color="auto" w:fill="FFFFFF"/>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rPr>
          <w:cantSplit/>
          <w:trHeight w:val="656" w:hRule="atLeast"/>
          <w:jc w:val="center"/>
        </w:trPr>
        <w:tc>
          <w:tcPr>
            <w:tcW w:w="1423" w:type="dxa"/>
            <w:vMerge w:val="continue"/>
            <w:vAlign w:val="top"/>
          </w:tcPr>
          <w:p>
            <w:pPr>
              <w:snapToGrid w:val="0"/>
              <w:spacing w:before="20"/>
              <w:ind w:right="26"/>
              <w:jc w:val="center"/>
              <w:rPr>
                <w:rFonts w:ascii="宋体" w:hAnsi="宋体" w:eastAsia="宋体"/>
                <w:szCs w:val="21"/>
              </w:rPr>
            </w:pPr>
          </w:p>
        </w:tc>
        <w:tc>
          <w:tcPr>
            <w:tcW w:w="4452" w:type="dxa"/>
            <w:gridSpan w:val="5"/>
            <w:vMerge w:val="restart"/>
            <w:vAlign w:val="center"/>
          </w:tcPr>
          <w:p>
            <w:pPr>
              <w:snapToGrid w:val="0"/>
              <w:spacing w:before="20"/>
              <w:ind w:right="26"/>
              <w:rPr>
                <w:rFonts w:ascii="宋体" w:hAnsi="宋体" w:eastAsia="宋体"/>
                <w:szCs w:val="21"/>
              </w:rPr>
            </w:pPr>
          </w:p>
        </w:tc>
        <w:tc>
          <w:tcPr>
            <w:tcW w:w="2883" w:type="dxa"/>
            <w:gridSpan w:val="4"/>
            <w:vAlign w:val="center"/>
          </w:tcPr>
          <w:p>
            <w:pPr>
              <w:snapToGrid w:val="0"/>
              <w:spacing w:before="20"/>
              <w:ind w:right="26"/>
              <w:rPr>
                <w:rFonts w:ascii="宋体" w:hAnsi="宋体" w:eastAsia="宋体"/>
                <w:szCs w:val="21"/>
              </w:rPr>
            </w:pPr>
            <w:r>
              <w:rPr>
                <w:rFonts w:hint="eastAsia" w:ascii="宋体" w:hAnsi="宋体" w:eastAsia="宋体"/>
                <w:szCs w:val="21"/>
              </w:rPr>
              <w:t>单位</w:t>
            </w:r>
            <w:r>
              <w:rPr>
                <w:rFonts w:ascii="宋体" w:hAnsi="宋体" w:eastAsia="宋体"/>
                <w:szCs w:val="21"/>
              </w:rPr>
              <w:t>性质</w:t>
            </w:r>
            <w:r>
              <w:rPr>
                <w:rFonts w:ascii="宋体" w:hAnsi="宋体" w:eastAsia="宋体" w:cs="Arial"/>
                <w:szCs w:val="21"/>
                <w:shd w:val="clear" w:color="auto" w:fill="FFFFFF"/>
              </w:rPr>
              <w:t xml:space="preserve"> </w:t>
            </w: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rPr>
          <w:cantSplit/>
          <w:trHeight w:val="656" w:hRule="atLeast"/>
          <w:jc w:val="center"/>
        </w:trPr>
        <w:tc>
          <w:tcPr>
            <w:tcW w:w="1423" w:type="dxa"/>
            <w:vMerge w:val="continue"/>
            <w:vAlign w:val="top"/>
          </w:tcPr>
          <w:p>
            <w:pPr>
              <w:snapToGrid w:val="0"/>
              <w:spacing w:before="20"/>
              <w:ind w:right="26"/>
              <w:jc w:val="center"/>
              <w:rPr>
                <w:rFonts w:ascii="宋体" w:hAnsi="宋体" w:eastAsia="宋体"/>
                <w:szCs w:val="21"/>
              </w:rPr>
            </w:pPr>
          </w:p>
        </w:tc>
        <w:tc>
          <w:tcPr>
            <w:tcW w:w="4452" w:type="dxa"/>
            <w:gridSpan w:val="5"/>
            <w:vMerge w:val="continue"/>
            <w:vAlign w:val="center"/>
          </w:tcPr>
          <w:p>
            <w:pPr>
              <w:snapToGrid w:val="0"/>
              <w:spacing w:before="20"/>
              <w:ind w:right="26"/>
              <w:rPr>
                <w:rFonts w:ascii="宋体" w:hAnsi="宋体" w:eastAsia="宋体"/>
                <w:szCs w:val="21"/>
              </w:rPr>
            </w:pPr>
          </w:p>
        </w:tc>
        <w:tc>
          <w:tcPr>
            <w:tcW w:w="2883" w:type="dxa"/>
            <w:gridSpan w:val="4"/>
            <w:vAlign w:val="top"/>
          </w:tcPr>
          <w:p>
            <w:pPr>
              <w:snapToGrid w:val="0"/>
              <w:spacing w:before="20"/>
              <w:ind w:right="26" w:firstLine="105" w:firstLineChars="50"/>
              <w:rPr>
                <w:rFonts w:ascii="宋体" w:hAnsi="宋体" w:eastAsia="宋体" w:cs="Arial"/>
                <w:szCs w:val="21"/>
                <w:shd w:val="clear" w:color="auto" w:fill="FFFFFF"/>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rPr>
          <w:cantSplit/>
          <w:trHeight w:val="333" w:hRule="atLeast"/>
          <w:jc w:val="center"/>
        </w:trPr>
        <w:tc>
          <w:tcPr>
            <w:tcW w:w="1423"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项目负责人</w:t>
            </w:r>
          </w:p>
        </w:tc>
        <w:tc>
          <w:tcPr>
            <w:tcW w:w="947" w:type="dxa"/>
            <w:vAlign w:val="top"/>
          </w:tcPr>
          <w:p>
            <w:pPr>
              <w:snapToGrid w:val="0"/>
              <w:spacing w:before="20"/>
              <w:ind w:right="26"/>
              <w:jc w:val="center"/>
              <w:rPr>
                <w:rFonts w:ascii="宋体" w:hAnsi="宋体" w:eastAsia="宋体"/>
                <w:szCs w:val="21"/>
              </w:rPr>
            </w:pPr>
            <w:r>
              <w:rPr>
                <w:rFonts w:hint="eastAsia" w:ascii="宋体" w:hAnsi="宋体" w:eastAsia="宋体"/>
                <w:szCs w:val="21"/>
              </w:rPr>
              <w:t>姓名</w:t>
            </w:r>
          </w:p>
        </w:tc>
        <w:tc>
          <w:tcPr>
            <w:tcW w:w="1276" w:type="dxa"/>
            <w:gridSpan w:val="2"/>
            <w:vAlign w:val="top"/>
          </w:tcPr>
          <w:p>
            <w:pPr>
              <w:snapToGrid w:val="0"/>
              <w:spacing w:before="20"/>
              <w:ind w:right="26"/>
              <w:jc w:val="center"/>
              <w:rPr>
                <w:rFonts w:ascii="宋体" w:hAnsi="宋体" w:eastAsia="宋体"/>
                <w:szCs w:val="21"/>
              </w:rPr>
            </w:pPr>
          </w:p>
        </w:tc>
        <w:tc>
          <w:tcPr>
            <w:tcW w:w="977" w:type="dxa"/>
            <w:vAlign w:val="top"/>
          </w:tcPr>
          <w:p>
            <w:pPr>
              <w:snapToGrid w:val="0"/>
              <w:spacing w:before="20"/>
              <w:ind w:right="26"/>
              <w:jc w:val="center"/>
              <w:rPr>
                <w:rFonts w:ascii="宋体" w:hAnsi="宋体" w:eastAsia="宋体"/>
                <w:szCs w:val="21"/>
              </w:rPr>
            </w:pPr>
            <w:r>
              <w:rPr>
                <w:rFonts w:hint="eastAsia" w:ascii="宋体" w:hAnsi="宋体" w:eastAsia="宋体"/>
                <w:szCs w:val="21"/>
              </w:rPr>
              <w:t>性别</w:t>
            </w:r>
          </w:p>
        </w:tc>
        <w:tc>
          <w:tcPr>
            <w:tcW w:w="1252" w:type="dxa"/>
            <w:vAlign w:val="top"/>
          </w:tcPr>
          <w:p>
            <w:pPr>
              <w:snapToGrid w:val="0"/>
              <w:spacing w:before="20"/>
              <w:ind w:left="45" w:right="26"/>
              <w:rPr>
                <w:rFonts w:ascii="宋体" w:hAnsi="宋体" w:eastAsia="宋体"/>
                <w:szCs w:val="21"/>
              </w:rPr>
            </w:pPr>
            <w:r>
              <w:rPr>
                <w:rFonts w:hint="eastAsia" w:ascii="宋体" w:hAnsi="宋体" w:eastAsia="宋体"/>
                <w:szCs w:val="21"/>
              </w:rPr>
              <w:t>□男 □女</w:t>
            </w:r>
          </w:p>
        </w:tc>
        <w:tc>
          <w:tcPr>
            <w:tcW w:w="1132" w:type="dxa"/>
            <w:gridSpan w:val="2"/>
            <w:vAlign w:val="top"/>
          </w:tcPr>
          <w:p>
            <w:pPr>
              <w:snapToGrid w:val="0"/>
              <w:spacing w:before="20"/>
              <w:ind w:right="26"/>
              <w:jc w:val="center"/>
              <w:rPr>
                <w:rFonts w:ascii="宋体" w:hAnsi="宋体" w:eastAsia="宋体"/>
                <w:szCs w:val="21"/>
              </w:rPr>
            </w:pPr>
            <w:r>
              <w:rPr>
                <w:rFonts w:hint="eastAsia" w:ascii="宋体" w:hAnsi="宋体" w:eastAsia="宋体"/>
                <w:szCs w:val="21"/>
              </w:rPr>
              <w:t>出生年月</w:t>
            </w:r>
          </w:p>
        </w:tc>
        <w:tc>
          <w:tcPr>
            <w:tcW w:w="1751" w:type="dxa"/>
            <w:gridSpan w:val="2"/>
            <w:vAlign w:val="top"/>
          </w:tcPr>
          <w:p>
            <w:pPr>
              <w:snapToGrid w:val="0"/>
              <w:spacing w:before="20"/>
              <w:ind w:right="26" w:firstLine="210" w:firstLineChars="100"/>
              <w:rPr>
                <w:rFonts w:ascii="宋体" w:hAnsi="宋体" w:eastAsia="宋体"/>
                <w:szCs w:val="21"/>
              </w:rPr>
            </w:pPr>
            <w:r>
              <w:rPr>
                <w:rFonts w:hint="eastAsia" w:ascii="宋体" w:hAnsi="宋体" w:eastAsia="宋体"/>
                <w:szCs w:val="21"/>
              </w:rPr>
              <w:t xml:space="preserve">  年  月</w:t>
            </w:r>
          </w:p>
        </w:tc>
      </w:tr>
      <w:tr>
        <w:trPr>
          <w:cantSplit/>
          <w:trHeight w:val="249" w:hRule="atLeast"/>
          <w:jc w:val="center"/>
        </w:trPr>
        <w:tc>
          <w:tcPr>
            <w:tcW w:w="1423" w:type="dxa"/>
            <w:vMerge w:val="continue"/>
            <w:vAlign w:val="center"/>
          </w:tcPr>
          <w:p>
            <w:pPr>
              <w:snapToGrid w:val="0"/>
              <w:spacing w:before="20"/>
              <w:ind w:right="26"/>
              <w:jc w:val="center"/>
              <w:rPr>
                <w:rFonts w:ascii="宋体" w:hAnsi="宋体" w:eastAsia="宋体"/>
                <w:szCs w:val="21"/>
              </w:rPr>
            </w:pPr>
          </w:p>
        </w:tc>
        <w:tc>
          <w:tcPr>
            <w:tcW w:w="947"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学历</w:t>
            </w:r>
          </w:p>
        </w:tc>
        <w:tc>
          <w:tcPr>
            <w:tcW w:w="1276" w:type="dxa"/>
            <w:gridSpan w:val="2"/>
            <w:vAlign w:val="center"/>
          </w:tcPr>
          <w:p>
            <w:pPr>
              <w:snapToGrid w:val="0"/>
              <w:spacing w:before="20"/>
              <w:ind w:right="26"/>
              <w:jc w:val="center"/>
              <w:rPr>
                <w:rFonts w:ascii="宋体" w:hAnsi="宋体" w:eastAsia="宋体"/>
                <w:szCs w:val="21"/>
              </w:rPr>
            </w:pPr>
          </w:p>
        </w:tc>
        <w:tc>
          <w:tcPr>
            <w:tcW w:w="977" w:type="dxa"/>
            <w:vAlign w:val="center"/>
          </w:tcPr>
          <w:p>
            <w:pPr>
              <w:snapToGrid w:val="0"/>
              <w:spacing w:before="20"/>
              <w:ind w:right="26"/>
              <w:jc w:val="center"/>
              <w:rPr>
                <w:rFonts w:ascii="宋体" w:hAnsi="宋体" w:eastAsia="宋体"/>
                <w:szCs w:val="21"/>
              </w:rPr>
            </w:pPr>
            <w:r>
              <w:rPr>
                <w:rFonts w:hint="eastAsia" w:ascii="宋体" w:hAnsi="宋体" w:eastAsia="宋体"/>
                <w:szCs w:val="21"/>
              </w:rPr>
              <w:t>职称</w:t>
            </w:r>
          </w:p>
        </w:tc>
        <w:tc>
          <w:tcPr>
            <w:tcW w:w="1252" w:type="dxa"/>
            <w:vAlign w:val="center"/>
          </w:tcPr>
          <w:p>
            <w:pPr>
              <w:snapToGrid w:val="0"/>
              <w:spacing w:before="20"/>
              <w:ind w:left="45" w:right="26"/>
              <w:jc w:val="center"/>
              <w:rPr>
                <w:rFonts w:ascii="宋体" w:hAnsi="宋体" w:eastAsia="宋体"/>
                <w:szCs w:val="21"/>
              </w:rPr>
            </w:pPr>
          </w:p>
        </w:tc>
        <w:tc>
          <w:tcPr>
            <w:tcW w:w="1132" w:type="dxa"/>
            <w:gridSpan w:val="2"/>
            <w:vAlign w:val="center"/>
          </w:tcPr>
          <w:p>
            <w:pPr>
              <w:snapToGrid w:val="0"/>
              <w:spacing w:before="20"/>
              <w:ind w:right="26"/>
              <w:jc w:val="center"/>
              <w:rPr>
                <w:rFonts w:ascii="宋体" w:hAnsi="宋体" w:eastAsia="宋体"/>
                <w:szCs w:val="21"/>
              </w:rPr>
            </w:pPr>
            <w:r>
              <w:rPr>
                <w:rFonts w:hint="eastAsia" w:ascii="宋体" w:hAnsi="宋体" w:eastAsia="宋体"/>
                <w:szCs w:val="21"/>
              </w:rPr>
              <w:t>工作</w:t>
            </w:r>
            <w:r>
              <w:rPr>
                <w:rFonts w:ascii="宋体" w:hAnsi="宋体" w:eastAsia="宋体"/>
                <w:szCs w:val="21"/>
              </w:rPr>
              <w:t>单位</w:t>
            </w:r>
          </w:p>
        </w:tc>
        <w:tc>
          <w:tcPr>
            <w:tcW w:w="1751" w:type="dxa"/>
            <w:gridSpan w:val="2"/>
            <w:vAlign w:val="center"/>
          </w:tcPr>
          <w:p>
            <w:pPr>
              <w:snapToGrid w:val="0"/>
              <w:spacing w:before="20"/>
              <w:ind w:right="26" w:firstLine="210" w:firstLineChars="100"/>
              <w:jc w:val="center"/>
              <w:rPr>
                <w:rFonts w:ascii="宋体" w:hAnsi="宋体" w:eastAsia="宋体"/>
                <w:szCs w:val="21"/>
              </w:rPr>
            </w:pPr>
          </w:p>
        </w:tc>
      </w:tr>
      <w:tr>
        <w:trPr>
          <w:cantSplit/>
          <w:trHeight w:val="289" w:hRule="atLeast"/>
          <w:jc w:val="center"/>
        </w:trPr>
        <w:tc>
          <w:tcPr>
            <w:tcW w:w="1423" w:type="dxa"/>
            <w:vMerge w:val="continue"/>
            <w:vAlign w:val="center"/>
          </w:tcPr>
          <w:p>
            <w:pPr>
              <w:snapToGrid w:val="0"/>
              <w:spacing w:before="20"/>
              <w:ind w:right="26"/>
              <w:jc w:val="center"/>
              <w:rPr>
                <w:rFonts w:ascii="宋体" w:hAnsi="宋体" w:eastAsia="宋体"/>
                <w:szCs w:val="21"/>
              </w:rPr>
            </w:pPr>
          </w:p>
        </w:tc>
        <w:tc>
          <w:tcPr>
            <w:tcW w:w="947"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固定电话</w:t>
            </w:r>
          </w:p>
        </w:tc>
        <w:tc>
          <w:tcPr>
            <w:tcW w:w="1276" w:type="dxa"/>
            <w:gridSpan w:val="2"/>
            <w:vAlign w:val="center"/>
          </w:tcPr>
          <w:p>
            <w:pPr>
              <w:snapToGrid w:val="0"/>
              <w:spacing w:before="20"/>
              <w:ind w:right="26"/>
              <w:jc w:val="center"/>
              <w:rPr>
                <w:rFonts w:ascii="宋体" w:hAnsi="宋体" w:eastAsia="宋体"/>
                <w:szCs w:val="21"/>
              </w:rPr>
            </w:pPr>
          </w:p>
        </w:tc>
        <w:tc>
          <w:tcPr>
            <w:tcW w:w="977"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手机号码</w:t>
            </w:r>
          </w:p>
        </w:tc>
        <w:tc>
          <w:tcPr>
            <w:tcW w:w="1252" w:type="dxa"/>
            <w:vAlign w:val="top"/>
          </w:tcPr>
          <w:p>
            <w:pPr>
              <w:snapToGrid w:val="0"/>
              <w:spacing w:before="20"/>
              <w:ind w:right="26" w:firstLine="210" w:firstLineChars="100"/>
              <w:rPr>
                <w:rFonts w:ascii="宋体" w:hAnsi="宋体" w:eastAsia="宋体"/>
                <w:szCs w:val="21"/>
              </w:rPr>
            </w:pPr>
          </w:p>
        </w:tc>
        <w:tc>
          <w:tcPr>
            <w:tcW w:w="1132" w:type="dxa"/>
            <w:gridSpan w:val="2"/>
            <w:vAlign w:val="top"/>
          </w:tcPr>
          <w:p>
            <w:pPr>
              <w:snapToGrid w:val="0"/>
              <w:spacing w:before="20"/>
              <w:ind w:right="26" w:firstLine="210" w:firstLineChars="100"/>
              <w:rPr>
                <w:rFonts w:ascii="宋体" w:hAnsi="宋体" w:eastAsia="宋体"/>
                <w:szCs w:val="21"/>
              </w:rPr>
            </w:pPr>
            <w:r>
              <w:rPr>
                <w:rFonts w:hint="eastAsia" w:ascii="宋体" w:hAnsi="宋体" w:eastAsia="宋体"/>
                <w:szCs w:val="21"/>
              </w:rPr>
              <w:t>电子邮箱</w:t>
            </w:r>
          </w:p>
        </w:tc>
        <w:tc>
          <w:tcPr>
            <w:tcW w:w="1751" w:type="dxa"/>
            <w:gridSpan w:val="2"/>
            <w:vAlign w:val="top"/>
          </w:tcPr>
          <w:p>
            <w:pPr>
              <w:snapToGrid w:val="0"/>
              <w:spacing w:before="20"/>
              <w:ind w:right="26" w:firstLine="210" w:firstLineChars="100"/>
              <w:rPr>
                <w:rFonts w:ascii="宋体" w:hAnsi="宋体" w:eastAsia="宋体"/>
                <w:szCs w:val="21"/>
              </w:rPr>
            </w:pPr>
          </w:p>
        </w:tc>
      </w:tr>
      <w:tr>
        <w:trPr>
          <w:cantSplit/>
          <w:trHeight w:val="295" w:hRule="atLeast"/>
          <w:jc w:val="center"/>
        </w:trPr>
        <w:tc>
          <w:tcPr>
            <w:tcW w:w="1423"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w:t>
            </w:r>
            <w:r>
              <w:rPr>
                <w:rFonts w:ascii="宋体" w:hAnsi="宋体" w:eastAsia="宋体"/>
                <w:szCs w:val="21"/>
              </w:rPr>
              <w:t>联系人</w:t>
            </w:r>
          </w:p>
        </w:tc>
        <w:tc>
          <w:tcPr>
            <w:tcW w:w="947" w:type="dxa"/>
            <w:vAlign w:val="top"/>
          </w:tcPr>
          <w:p>
            <w:pPr>
              <w:snapToGrid w:val="0"/>
              <w:spacing w:before="20"/>
              <w:ind w:right="26"/>
              <w:jc w:val="center"/>
              <w:rPr>
                <w:rFonts w:ascii="宋体" w:hAnsi="宋体" w:eastAsia="宋体"/>
                <w:szCs w:val="21"/>
              </w:rPr>
            </w:pPr>
            <w:r>
              <w:rPr>
                <w:rFonts w:hint="eastAsia" w:ascii="宋体" w:hAnsi="宋体" w:eastAsia="宋体"/>
                <w:szCs w:val="21"/>
              </w:rPr>
              <w:t>姓名</w:t>
            </w:r>
          </w:p>
        </w:tc>
        <w:tc>
          <w:tcPr>
            <w:tcW w:w="1276" w:type="dxa"/>
            <w:gridSpan w:val="2"/>
            <w:vAlign w:val="center"/>
          </w:tcPr>
          <w:p>
            <w:pPr>
              <w:snapToGrid w:val="0"/>
              <w:spacing w:before="20"/>
              <w:ind w:right="26"/>
              <w:jc w:val="center"/>
              <w:rPr>
                <w:rFonts w:ascii="宋体" w:hAnsi="宋体" w:eastAsia="宋体"/>
                <w:szCs w:val="21"/>
              </w:rPr>
            </w:pPr>
          </w:p>
        </w:tc>
        <w:tc>
          <w:tcPr>
            <w:tcW w:w="977"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工作</w:t>
            </w:r>
            <w:r>
              <w:rPr>
                <w:rFonts w:ascii="宋体" w:hAnsi="宋体" w:eastAsia="宋体"/>
                <w:szCs w:val="21"/>
              </w:rPr>
              <w:t>单位</w:t>
            </w:r>
          </w:p>
        </w:tc>
        <w:tc>
          <w:tcPr>
            <w:tcW w:w="4135" w:type="dxa"/>
            <w:gridSpan w:val="5"/>
            <w:vAlign w:val="top"/>
          </w:tcPr>
          <w:p>
            <w:pPr>
              <w:snapToGrid w:val="0"/>
              <w:spacing w:before="20"/>
              <w:ind w:right="26" w:firstLine="210" w:firstLineChars="100"/>
              <w:rPr>
                <w:rFonts w:ascii="宋体" w:hAnsi="宋体" w:eastAsia="宋体"/>
                <w:szCs w:val="21"/>
              </w:rPr>
            </w:pPr>
          </w:p>
        </w:tc>
      </w:tr>
      <w:tr>
        <w:trPr>
          <w:cantSplit/>
          <w:trHeight w:val="317" w:hRule="atLeast"/>
          <w:jc w:val="center"/>
        </w:trPr>
        <w:tc>
          <w:tcPr>
            <w:tcW w:w="1423" w:type="dxa"/>
            <w:vMerge w:val="continue"/>
            <w:vAlign w:val="center"/>
          </w:tcPr>
          <w:p>
            <w:pPr>
              <w:snapToGrid w:val="0"/>
              <w:spacing w:before="20"/>
              <w:ind w:right="26"/>
              <w:jc w:val="center"/>
              <w:rPr>
                <w:rFonts w:ascii="宋体" w:hAnsi="宋体" w:eastAsia="宋体"/>
                <w:szCs w:val="21"/>
              </w:rPr>
            </w:pPr>
          </w:p>
        </w:tc>
        <w:tc>
          <w:tcPr>
            <w:tcW w:w="947"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手机号码</w:t>
            </w:r>
          </w:p>
        </w:tc>
        <w:tc>
          <w:tcPr>
            <w:tcW w:w="1276" w:type="dxa"/>
            <w:gridSpan w:val="2"/>
            <w:vAlign w:val="center"/>
          </w:tcPr>
          <w:p>
            <w:pPr>
              <w:snapToGrid w:val="0"/>
              <w:spacing w:before="20"/>
              <w:ind w:right="26"/>
              <w:jc w:val="center"/>
              <w:rPr>
                <w:rFonts w:ascii="宋体" w:hAnsi="宋体" w:eastAsia="宋体"/>
                <w:szCs w:val="21"/>
              </w:rPr>
            </w:pPr>
          </w:p>
        </w:tc>
        <w:tc>
          <w:tcPr>
            <w:tcW w:w="977" w:type="dxa"/>
            <w:vAlign w:val="center"/>
          </w:tcPr>
          <w:p>
            <w:pPr>
              <w:snapToGrid w:val="0"/>
              <w:spacing w:before="20"/>
              <w:ind w:right="26"/>
              <w:jc w:val="center"/>
              <w:rPr>
                <w:rFonts w:ascii="宋体" w:hAnsi="宋体" w:eastAsia="宋体"/>
                <w:szCs w:val="21"/>
              </w:rPr>
            </w:pPr>
            <w:r>
              <w:rPr>
                <w:rFonts w:hint="eastAsia" w:ascii="宋体" w:hAnsi="宋体" w:eastAsia="宋体"/>
                <w:szCs w:val="21"/>
              </w:rPr>
              <w:t>电子邮箱</w:t>
            </w:r>
          </w:p>
        </w:tc>
        <w:tc>
          <w:tcPr>
            <w:tcW w:w="4135" w:type="dxa"/>
            <w:gridSpan w:val="5"/>
            <w:vAlign w:val="top"/>
          </w:tcPr>
          <w:p>
            <w:pPr>
              <w:snapToGrid w:val="0"/>
              <w:spacing w:before="20"/>
              <w:ind w:right="26" w:firstLine="210" w:firstLineChars="100"/>
              <w:rPr>
                <w:rFonts w:ascii="宋体" w:hAnsi="宋体" w:eastAsia="宋体"/>
                <w:szCs w:val="21"/>
              </w:rPr>
            </w:pPr>
          </w:p>
        </w:tc>
      </w:tr>
      <w:tr>
        <w:trPr>
          <w:cantSplit/>
          <w:trHeight w:val="333" w:hRule="atLeast"/>
          <w:jc w:val="center"/>
        </w:trPr>
        <w:tc>
          <w:tcPr>
            <w:tcW w:w="1423" w:type="dxa"/>
            <w:vAlign w:val="top"/>
          </w:tcPr>
          <w:p>
            <w:pPr>
              <w:snapToGrid w:val="0"/>
              <w:spacing w:before="20"/>
              <w:ind w:right="26"/>
              <w:jc w:val="center"/>
              <w:rPr>
                <w:rFonts w:ascii="宋体" w:hAnsi="宋体" w:eastAsia="宋体"/>
                <w:spacing w:val="16"/>
                <w:szCs w:val="21"/>
              </w:rPr>
            </w:pPr>
            <w:r>
              <w:rPr>
                <w:rFonts w:hint="eastAsia" w:ascii="宋体" w:hAnsi="宋体" w:eastAsia="宋体"/>
                <w:szCs w:val="21"/>
              </w:rPr>
              <w:t>项目执行期</w:t>
            </w:r>
          </w:p>
        </w:tc>
        <w:tc>
          <w:tcPr>
            <w:tcW w:w="3200" w:type="dxa"/>
            <w:gridSpan w:val="4"/>
            <w:vAlign w:val="top"/>
          </w:tcPr>
          <w:p>
            <w:pPr>
              <w:snapToGrid w:val="0"/>
              <w:spacing w:before="20"/>
              <w:ind w:right="26"/>
              <w:jc w:val="center"/>
              <w:rPr>
                <w:rFonts w:ascii="宋体" w:hAnsi="宋体" w:eastAsia="宋体"/>
                <w:szCs w:val="21"/>
              </w:rPr>
            </w:pPr>
            <w:r>
              <w:rPr>
                <w:rFonts w:hint="eastAsia" w:ascii="宋体" w:hAnsi="宋体" w:eastAsia="宋体"/>
                <w:szCs w:val="21"/>
              </w:rPr>
              <w:t xml:space="preserve">  年  月至    年   月</w:t>
            </w:r>
          </w:p>
        </w:tc>
        <w:tc>
          <w:tcPr>
            <w:tcW w:w="1252" w:type="dxa"/>
            <w:vAlign w:val="top"/>
          </w:tcPr>
          <w:p>
            <w:pPr>
              <w:snapToGrid w:val="0"/>
              <w:spacing w:before="20"/>
              <w:ind w:right="26"/>
              <w:jc w:val="center"/>
              <w:rPr>
                <w:rFonts w:ascii="宋体" w:hAnsi="宋体" w:eastAsia="宋体"/>
                <w:szCs w:val="21"/>
              </w:rPr>
            </w:pPr>
            <w:r>
              <w:rPr>
                <w:rFonts w:hint="eastAsia" w:ascii="宋体" w:hAnsi="宋体" w:eastAsia="宋体"/>
                <w:szCs w:val="21"/>
              </w:rPr>
              <w:t>项目组人数</w:t>
            </w:r>
          </w:p>
        </w:tc>
        <w:tc>
          <w:tcPr>
            <w:tcW w:w="2883" w:type="dxa"/>
            <w:gridSpan w:val="4"/>
            <w:vAlign w:val="top"/>
          </w:tcPr>
          <w:p>
            <w:pPr>
              <w:snapToGrid w:val="0"/>
              <w:spacing w:before="20"/>
              <w:ind w:right="26"/>
              <w:rPr>
                <w:rFonts w:ascii="宋体" w:hAnsi="宋体" w:eastAsia="宋体"/>
                <w:szCs w:val="21"/>
              </w:rPr>
            </w:pPr>
          </w:p>
        </w:tc>
      </w:tr>
      <w:tr>
        <w:trPr>
          <w:cantSplit/>
          <w:trHeight w:val="395" w:hRule="atLeast"/>
          <w:jc w:val="center"/>
        </w:trPr>
        <w:tc>
          <w:tcPr>
            <w:tcW w:w="1423" w:type="dxa"/>
            <w:vAlign w:val="center"/>
          </w:tcPr>
          <w:p>
            <w:pPr>
              <w:snapToGrid w:val="0"/>
              <w:spacing w:before="20"/>
              <w:ind w:right="26"/>
              <w:jc w:val="center"/>
              <w:rPr>
                <w:rFonts w:ascii="宋体" w:hAnsi="宋体" w:eastAsia="宋体"/>
                <w:spacing w:val="24"/>
                <w:szCs w:val="21"/>
              </w:rPr>
            </w:pPr>
            <w:r>
              <w:rPr>
                <w:rFonts w:hint="eastAsia" w:ascii="宋体" w:hAnsi="宋体" w:eastAsia="宋体"/>
                <w:szCs w:val="21"/>
              </w:rPr>
              <w:t>项目所属类别</w:t>
            </w:r>
          </w:p>
        </w:tc>
        <w:tc>
          <w:tcPr>
            <w:tcW w:w="7335"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 xml:space="preserve">□自由探索类基础研究 </w:t>
            </w:r>
            <w:r>
              <w:rPr>
                <w:rFonts w:ascii="宋体" w:hAnsi="宋体" w:eastAsia="宋体"/>
                <w:szCs w:val="21"/>
              </w:rPr>
              <w:t xml:space="preserve"> </w:t>
            </w:r>
            <w:r>
              <w:rPr>
                <w:rFonts w:hint="eastAsia" w:ascii="宋体" w:hAnsi="宋体" w:eastAsia="宋体"/>
                <w:szCs w:val="21"/>
              </w:rPr>
              <w:t xml:space="preserve">□科技创新基地建设 </w:t>
            </w:r>
            <w:r>
              <w:rPr>
                <w:rFonts w:ascii="宋体" w:hAnsi="宋体" w:eastAsia="宋体"/>
                <w:szCs w:val="21"/>
              </w:rPr>
              <w:t xml:space="preserve"> </w:t>
            </w:r>
            <w:r>
              <w:rPr>
                <w:rFonts w:hint="eastAsia" w:ascii="宋体" w:hAnsi="宋体" w:eastAsia="宋体"/>
                <w:szCs w:val="21"/>
              </w:rPr>
              <w:t>□区域创新体系建设</w:t>
            </w:r>
          </w:p>
        </w:tc>
      </w:tr>
      <w:tr>
        <w:trPr>
          <w:cantSplit/>
          <w:trHeight w:val="395" w:hRule="atLeast"/>
          <w:jc w:val="center"/>
        </w:trPr>
        <w:tc>
          <w:tcPr>
            <w:tcW w:w="1423" w:type="dxa"/>
            <w:vAlign w:val="center"/>
          </w:tcPr>
          <w:p>
            <w:pPr>
              <w:ind w:right="26"/>
              <w:contextualSpacing/>
              <w:jc w:val="center"/>
              <w:rPr>
                <w:rFonts w:ascii="宋体" w:hAnsi="宋体" w:eastAsia="宋体"/>
                <w:szCs w:val="21"/>
              </w:rPr>
            </w:pPr>
            <w:r>
              <w:rPr>
                <w:rFonts w:hint="eastAsia" w:ascii="宋体" w:hAnsi="宋体" w:eastAsia="宋体"/>
                <w:szCs w:val="21"/>
              </w:rPr>
              <w:t>所属技术领域</w:t>
            </w:r>
          </w:p>
        </w:tc>
        <w:tc>
          <w:tcPr>
            <w:tcW w:w="7335"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□新材料</w:t>
            </w:r>
            <w:r>
              <w:rPr>
                <w:rFonts w:ascii="宋体" w:hAnsi="宋体" w:eastAsia="宋体"/>
                <w:szCs w:val="21"/>
              </w:rPr>
              <w:t xml:space="preserve"> </w:t>
            </w:r>
            <w:r>
              <w:rPr>
                <w:rFonts w:hint="eastAsia" w:ascii="宋体" w:hAnsi="宋体" w:eastAsia="宋体"/>
                <w:szCs w:val="21"/>
              </w:rPr>
              <w:t>□新能源</w:t>
            </w:r>
            <w:r>
              <w:rPr>
                <w:rFonts w:ascii="宋体" w:hAnsi="宋体" w:eastAsia="宋体"/>
                <w:szCs w:val="21"/>
              </w:rPr>
              <w:t xml:space="preserve">  </w:t>
            </w:r>
            <w:r>
              <w:rPr>
                <w:rFonts w:hint="eastAsia" w:ascii="宋体" w:hAnsi="宋体" w:eastAsia="宋体"/>
                <w:szCs w:val="21"/>
              </w:rPr>
              <w:t>□高端装备制造</w:t>
            </w:r>
            <w:r>
              <w:rPr>
                <w:rFonts w:ascii="宋体" w:hAnsi="宋体" w:eastAsia="宋体"/>
                <w:szCs w:val="21"/>
              </w:rPr>
              <w:t xml:space="preserve"> </w:t>
            </w:r>
            <w:r>
              <w:rPr>
                <w:rFonts w:hint="eastAsia" w:ascii="宋体" w:hAnsi="宋体" w:eastAsia="宋体"/>
                <w:szCs w:val="21"/>
              </w:rPr>
              <w:t>□绿色冶金</w:t>
            </w:r>
            <w:r>
              <w:rPr>
                <w:rFonts w:ascii="宋体" w:hAnsi="宋体" w:eastAsia="宋体"/>
                <w:szCs w:val="21"/>
              </w:rPr>
              <w:t xml:space="preserve">  </w:t>
            </w:r>
            <w:r>
              <w:rPr>
                <w:rFonts w:hint="eastAsia" w:ascii="宋体" w:hAnsi="宋体" w:eastAsia="宋体"/>
                <w:szCs w:val="21"/>
              </w:rPr>
              <w:t>□现代化工</w:t>
            </w:r>
            <w:r>
              <w:rPr>
                <w:rFonts w:ascii="宋体" w:hAnsi="宋体" w:eastAsia="宋体"/>
                <w:szCs w:val="21"/>
              </w:rPr>
              <w:t xml:space="preserve"> </w:t>
            </w:r>
            <w:r>
              <w:rPr>
                <w:rFonts w:hint="eastAsia" w:ascii="宋体" w:hAnsi="宋体" w:eastAsia="宋体"/>
                <w:szCs w:val="21"/>
              </w:rPr>
              <w:t>□</w:t>
            </w:r>
            <w:bookmarkStart w:id="0" w:name="OLE_LINK23"/>
            <w:bookmarkStart w:id="1" w:name="OLE_LINK22"/>
            <w:r>
              <w:rPr>
                <w:rFonts w:hint="eastAsia" w:ascii="宋体" w:hAnsi="宋体" w:eastAsia="宋体" w:cs="宋体"/>
                <w:color w:val="000000"/>
                <w:kern w:val="0"/>
                <w:szCs w:val="21"/>
              </w:rPr>
              <w:t>数字经济</w:t>
            </w:r>
            <w:bookmarkEnd w:id="0"/>
            <w:bookmarkEnd w:id="1"/>
            <w:r>
              <w:rPr>
                <w:rFonts w:hint="eastAsia" w:ascii="宋体" w:hAnsi="宋体" w:eastAsia="宋体"/>
                <w:szCs w:val="21"/>
              </w:rPr>
              <w:t>□</w:t>
            </w:r>
            <w:r>
              <w:rPr>
                <w:rFonts w:hint="eastAsia" w:ascii="宋体" w:hAnsi="宋体" w:eastAsia="宋体" w:cs="宋体"/>
                <w:color w:val="000000"/>
                <w:kern w:val="0"/>
                <w:szCs w:val="21"/>
              </w:rPr>
              <w:t>军民融合</w:t>
            </w:r>
            <w:r>
              <w:rPr>
                <w:rFonts w:ascii="宋体" w:hAnsi="宋体" w:eastAsia="宋体" w:cs="宋体"/>
                <w:color w:val="000000"/>
                <w:kern w:val="0"/>
                <w:szCs w:val="21"/>
              </w:rPr>
              <w:t xml:space="preserve"> </w:t>
            </w:r>
            <w:r>
              <w:rPr>
                <w:rFonts w:hint="eastAsia" w:ascii="宋体" w:hAnsi="宋体" w:eastAsia="宋体"/>
                <w:szCs w:val="21"/>
              </w:rPr>
              <w:t>□科技文化</w:t>
            </w:r>
            <w:r>
              <w:rPr>
                <w:rFonts w:ascii="宋体" w:hAnsi="宋体" w:eastAsia="宋体"/>
                <w:szCs w:val="21"/>
              </w:rPr>
              <w:t xml:space="preserve"> </w:t>
            </w:r>
            <w:r>
              <w:rPr>
                <w:rFonts w:hint="eastAsia" w:ascii="宋体" w:hAnsi="宋体" w:eastAsia="宋体"/>
                <w:szCs w:val="21"/>
              </w:rPr>
              <w:t>□种业创新工程</w:t>
            </w:r>
            <w:r>
              <w:rPr>
                <w:rFonts w:ascii="宋体" w:hAnsi="宋体" w:eastAsia="宋体"/>
                <w:szCs w:val="21"/>
              </w:rPr>
              <w:t xml:space="preserve">  </w:t>
            </w:r>
            <w:r>
              <w:rPr>
                <w:rFonts w:hint="eastAsia" w:ascii="宋体" w:hAnsi="宋体" w:eastAsia="宋体"/>
                <w:szCs w:val="21"/>
              </w:rPr>
              <w:t>□绿色种养</w:t>
            </w:r>
            <w:r>
              <w:rPr>
                <w:rFonts w:ascii="宋体" w:hAnsi="宋体" w:eastAsia="宋体"/>
                <w:szCs w:val="21"/>
              </w:rPr>
              <w:t xml:space="preserve"> </w:t>
            </w:r>
            <w:r>
              <w:rPr>
                <w:rFonts w:hint="eastAsia" w:ascii="宋体" w:hAnsi="宋体" w:eastAsia="宋体"/>
                <w:szCs w:val="21"/>
              </w:rPr>
              <w:t>□智慧农牧业</w:t>
            </w:r>
            <w:r>
              <w:rPr>
                <w:rFonts w:ascii="宋体" w:hAnsi="宋体" w:eastAsia="宋体"/>
                <w:szCs w:val="21"/>
              </w:rPr>
              <w:t xml:space="preserve">     </w:t>
            </w:r>
            <w:r>
              <w:rPr>
                <w:rFonts w:hint="eastAsia" w:ascii="宋体" w:hAnsi="宋体" w:eastAsia="宋体"/>
                <w:szCs w:val="21"/>
              </w:rPr>
              <w:t>□农畜产品生产加工</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重点区域生态保护与修复</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应对气候变化</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资源节约集约利用</w:t>
            </w:r>
            <w:r>
              <w:rPr>
                <w:rFonts w:ascii="宋体" w:hAnsi="宋体" w:eastAsia="宋体"/>
                <w:color w:val="000000"/>
                <w:szCs w:val="21"/>
              </w:rPr>
              <w:t xml:space="preserve"> </w:t>
            </w:r>
            <w:r>
              <w:rPr>
                <w:rFonts w:hint="eastAsia" w:ascii="宋体" w:hAnsi="宋体" w:eastAsia="宋体"/>
                <w:szCs w:val="21"/>
              </w:rPr>
              <w:t>□</w:t>
            </w:r>
            <w:r>
              <w:rPr>
                <w:rFonts w:hint="eastAsia" w:ascii="宋体" w:hAnsi="宋体" w:eastAsia="宋体"/>
                <w:color w:val="000000"/>
                <w:szCs w:val="21"/>
              </w:rPr>
              <w:t>污染防治</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医药产业</w:t>
            </w:r>
            <w:r>
              <w:rPr>
                <w:rFonts w:ascii="宋体" w:hAnsi="宋体" w:eastAsia="宋体"/>
                <w:color w:val="000000"/>
                <w:szCs w:val="21"/>
              </w:rPr>
              <w:t xml:space="preserve"> </w:t>
            </w:r>
            <w:r>
              <w:rPr>
                <w:rFonts w:hint="eastAsia" w:ascii="宋体" w:hAnsi="宋体" w:eastAsia="宋体"/>
                <w:szCs w:val="21"/>
              </w:rPr>
              <w:t>□</w:t>
            </w:r>
            <w:r>
              <w:rPr>
                <w:rFonts w:hint="eastAsia" w:ascii="宋体" w:hAnsi="宋体" w:eastAsia="宋体"/>
                <w:color w:val="000000"/>
                <w:szCs w:val="21"/>
              </w:rPr>
              <w:t>绿色生物制造</w:t>
            </w:r>
          </w:p>
        </w:tc>
      </w:tr>
      <w:tr>
        <w:trPr>
          <w:cantSplit/>
          <w:trHeight w:val="395"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国标学科</w:t>
            </w:r>
          </w:p>
        </w:tc>
        <w:tc>
          <w:tcPr>
            <w:tcW w:w="7335" w:type="dxa"/>
            <w:gridSpan w:val="9"/>
            <w:vAlign w:val="top"/>
          </w:tcPr>
          <w:p>
            <w:pPr>
              <w:snapToGrid w:val="0"/>
              <w:spacing w:before="20"/>
              <w:ind w:right="26"/>
              <w:rPr>
                <w:rFonts w:ascii="宋体" w:hAnsi="宋体" w:eastAsia="宋体"/>
                <w:szCs w:val="21"/>
              </w:rPr>
            </w:pPr>
            <w:r>
              <w:rPr>
                <w:rFonts w:hint="eastAsia" w:ascii="宋体" w:hAnsi="宋体" w:eastAsia="宋体"/>
                <w:szCs w:val="21"/>
              </w:rPr>
              <w:t>按照中华人民共和国国家标准学科分类与代码（</w:t>
            </w:r>
            <w:r>
              <w:rPr>
                <w:rFonts w:ascii="宋体" w:hAnsi="宋体" w:eastAsia="宋体"/>
                <w:szCs w:val="21"/>
              </w:rPr>
              <w:t>GB/T13745-2009</w:t>
            </w:r>
            <w:r>
              <w:rPr>
                <w:rFonts w:hint="eastAsia" w:ascii="宋体" w:hAnsi="宋体" w:eastAsia="宋体"/>
                <w:szCs w:val="21"/>
              </w:rPr>
              <w:t>）填写</w:t>
            </w:r>
          </w:p>
        </w:tc>
      </w:tr>
      <w:tr>
        <w:trPr>
          <w:cantSplit/>
          <w:trHeight w:val="395"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行业类别</w:t>
            </w:r>
          </w:p>
        </w:tc>
        <w:tc>
          <w:tcPr>
            <w:tcW w:w="7335" w:type="dxa"/>
            <w:gridSpan w:val="9"/>
            <w:vAlign w:val="top"/>
          </w:tcPr>
          <w:p>
            <w:pPr>
              <w:snapToGrid w:val="0"/>
              <w:spacing w:before="20"/>
              <w:ind w:right="26"/>
              <w:rPr>
                <w:rFonts w:ascii="宋体" w:hAnsi="宋体" w:eastAsia="宋体"/>
                <w:szCs w:val="21"/>
              </w:rPr>
            </w:pPr>
            <w:r>
              <w:rPr>
                <w:rFonts w:hint="eastAsia" w:ascii="宋体" w:hAnsi="宋体" w:eastAsia="宋体"/>
                <w:szCs w:val="21"/>
              </w:rPr>
              <w:t>按照国民经济行业分类（</w:t>
            </w:r>
            <w:r>
              <w:rPr>
                <w:rFonts w:ascii="宋体" w:hAnsi="宋体" w:eastAsia="宋体"/>
                <w:szCs w:val="21"/>
              </w:rPr>
              <w:t>GB/T4754-2017</w:t>
            </w:r>
            <w:r>
              <w:rPr>
                <w:rFonts w:hint="eastAsia" w:ascii="宋体" w:hAnsi="宋体" w:eastAsia="宋体"/>
                <w:szCs w:val="21"/>
              </w:rPr>
              <w:t>）填写</w:t>
            </w:r>
          </w:p>
        </w:tc>
      </w:tr>
      <w:tr>
        <w:trPr>
          <w:cantSplit/>
          <w:trHeight w:val="395"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指南代码</w:t>
            </w:r>
          </w:p>
        </w:tc>
        <w:tc>
          <w:tcPr>
            <w:tcW w:w="7335" w:type="dxa"/>
            <w:gridSpan w:val="9"/>
            <w:vAlign w:val="top"/>
          </w:tcPr>
          <w:p>
            <w:pPr>
              <w:snapToGrid w:val="0"/>
              <w:spacing w:before="20"/>
              <w:ind w:right="26"/>
              <w:rPr>
                <w:rFonts w:ascii="宋体" w:hAnsi="宋体" w:eastAsia="宋体"/>
                <w:szCs w:val="21"/>
              </w:rPr>
            </w:pPr>
          </w:p>
        </w:tc>
      </w:tr>
      <w:tr>
        <w:trPr>
          <w:cantSplit/>
          <w:trHeight w:val="333"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 xml:space="preserve">科 技 </w:t>
            </w:r>
            <w:r>
              <w:rPr>
                <w:rFonts w:ascii="宋体" w:hAnsi="宋体" w:eastAsia="宋体"/>
                <w:szCs w:val="21"/>
              </w:rPr>
              <w:t>报</w:t>
            </w:r>
            <w:r>
              <w:rPr>
                <w:rFonts w:hint="eastAsia" w:ascii="宋体" w:hAnsi="宋体" w:eastAsia="宋体"/>
                <w:szCs w:val="21"/>
              </w:rPr>
              <w:t xml:space="preserve"> </w:t>
            </w:r>
            <w:r>
              <w:rPr>
                <w:rFonts w:ascii="宋体" w:hAnsi="宋体" w:eastAsia="宋体"/>
                <w:szCs w:val="21"/>
              </w:rPr>
              <w:t>告</w:t>
            </w:r>
          </w:p>
        </w:tc>
        <w:tc>
          <w:tcPr>
            <w:tcW w:w="7335" w:type="dxa"/>
            <w:gridSpan w:val="9"/>
            <w:vAlign w:val="center"/>
          </w:tcPr>
          <w:p>
            <w:pPr>
              <w:snapToGrid w:val="0"/>
              <w:spacing w:before="20"/>
              <w:ind w:right="506" w:firstLine="525" w:firstLineChars="250"/>
              <w:rPr>
                <w:rFonts w:ascii="宋体" w:hAnsi="宋体" w:eastAsia="宋体"/>
                <w:szCs w:val="21"/>
              </w:rPr>
            </w:pPr>
            <w:r>
              <w:rPr>
                <w:rFonts w:hint="eastAsia" w:ascii="宋体" w:hAnsi="宋体" w:eastAsia="宋体"/>
                <w:szCs w:val="21"/>
              </w:rPr>
              <w:t>份</w:t>
            </w:r>
          </w:p>
        </w:tc>
      </w:tr>
      <w:tr>
        <w:trPr>
          <w:cantSplit/>
          <w:trHeight w:val="1000"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项目摘要</w:t>
            </w:r>
          </w:p>
          <w:p>
            <w:pPr>
              <w:snapToGrid w:val="0"/>
              <w:spacing w:before="20"/>
              <w:ind w:right="26"/>
              <w:jc w:val="center"/>
              <w:rPr>
                <w:rFonts w:ascii="宋体" w:hAnsi="宋体" w:eastAsia="宋体"/>
                <w:szCs w:val="21"/>
              </w:rPr>
            </w:pPr>
            <w:r>
              <w:rPr>
                <w:rFonts w:hint="eastAsia" w:ascii="宋体" w:hAnsi="宋体" w:eastAsia="宋体"/>
                <w:szCs w:val="21"/>
              </w:rPr>
              <w:t>(</w:t>
            </w:r>
            <w:r>
              <w:rPr>
                <w:rFonts w:ascii="宋体" w:hAnsi="宋体" w:eastAsia="宋体"/>
                <w:szCs w:val="21"/>
              </w:rPr>
              <w:t>30</w:t>
            </w:r>
            <w:r>
              <w:rPr>
                <w:rFonts w:hint="eastAsia" w:ascii="宋体" w:hAnsi="宋体" w:eastAsia="宋体"/>
                <w:szCs w:val="21"/>
              </w:rPr>
              <w:t>0字以内)</w:t>
            </w:r>
          </w:p>
        </w:tc>
        <w:tc>
          <w:tcPr>
            <w:tcW w:w="7335" w:type="dxa"/>
            <w:gridSpan w:val="9"/>
            <w:vAlign w:val="center"/>
          </w:tcPr>
          <w:p>
            <w:pPr>
              <w:snapToGrid w:val="0"/>
              <w:spacing w:before="20"/>
              <w:ind w:right="26"/>
              <w:rPr>
                <w:rFonts w:ascii="宋体" w:hAnsi="宋体" w:eastAsia="宋体"/>
                <w:szCs w:val="21"/>
              </w:rPr>
            </w:pPr>
          </w:p>
          <w:p>
            <w:pPr>
              <w:snapToGrid w:val="0"/>
              <w:spacing w:before="20"/>
              <w:ind w:right="26"/>
              <w:rPr>
                <w:rFonts w:ascii="宋体" w:hAnsi="宋体" w:eastAsia="宋体"/>
                <w:szCs w:val="21"/>
              </w:rPr>
            </w:pPr>
          </w:p>
          <w:p>
            <w:pPr>
              <w:snapToGrid w:val="0"/>
              <w:spacing w:before="20"/>
              <w:ind w:right="26"/>
              <w:rPr>
                <w:rFonts w:ascii="宋体" w:hAnsi="宋体" w:eastAsia="宋体"/>
                <w:szCs w:val="21"/>
              </w:rPr>
            </w:pPr>
          </w:p>
        </w:tc>
      </w:tr>
      <w:tr>
        <w:trPr>
          <w:cantSplit/>
          <w:trHeight w:val="649"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项目投入</w:t>
            </w:r>
          </w:p>
        </w:tc>
        <w:tc>
          <w:tcPr>
            <w:tcW w:w="7335"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 xml:space="preserve">     万元（申请中央引导</w:t>
            </w:r>
            <w:r>
              <w:rPr>
                <w:rFonts w:ascii="宋体" w:hAnsi="宋体" w:eastAsia="宋体"/>
                <w:szCs w:val="21"/>
              </w:rPr>
              <w:t>地方科技发展</w:t>
            </w:r>
            <w:r>
              <w:rPr>
                <w:rFonts w:hint="eastAsia" w:ascii="宋体" w:hAnsi="宋体" w:eastAsia="宋体"/>
                <w:szCs w:val="21"/>
              </w:rPr>
              <w:t>资金    万元，单位自筹    万元，盟市   万元，其他    万元）</w:t>
            </w:r>
          </w:p>
        </w:tc>
      </w:tr>
      <w:tr>
        <w:trPr>
          <w:cantSplit/>
          <w:trHeight w:val="1152"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成果形式</w:t>
            </w:r>
          </w:p>
        </w:tc>
        <w:tc>
          <w:tcPr>
            <w:tcW w:w="7335" w:type="dxa"/>
            <w:gridSpan w:val="9"/>
            <w:vAlign w:val="center"/>
          </w:tcPr>
          <w:p>
            <w:pPr>
              <w:snapToGrid w:val="0"/>
              <w:spacing w:before="20"/>
              <w:ind w:right="28"/>
              <w:rPr>
                <w:rFonts w:ascii="宋体" w:hAnsi="宋体" w:eastAsia="宋体"/>
                <w:szCs w:val="21"/>
              </w:rPr>
            </w:pPr>
            <w:r>
              <w:rPr>
                <w:rFonts w:hint="eastAsia" w:ascii="宋体" w:hAnsi="宋体" w:eastAsia="宋体"/>
                <w:szCs w:val="21"/>
              </w:rPr>
              <w:t>□新理论 □新原理 □新产品   □新技术  □新方法  □关键部件 □数据库 □软件 □应用解决方案 □实验装置/系统 □新</w:t>
            </w:r>
            <w:r>
              <w:rPr>
                <w:rFonts w:ascii="宋体" w:hAnsi="宋体" w:eastAsia="宋体"/>
                <w:szCs w:val="21"/>
              </w:rPr>
              <w:t>诊疗方案</w:t>
            </w:r>
            <w:r>
              <w:rPr>
                <w:rFonts w:hint="eastAsia" w:ascii="宋体" w:hAnsi="宋体" w:eastAsia="宋体"/>
                <w:szCs w:val="21"/>
              </w:rPr>
              <w:t xml:space="preserve"> □临床</w:t>
            </w:r>
            <w:r>
              <w:rPr>
                <w:rFonts w:ascii="宋体" w:hAnsi="宋体" w:eastAsia="宋体"/>
                <w:szCs w:val="21"/>
              </w:rPr>
              <w:t>指南</w:t>
            </w:r>
            <w:r>
              <w:rPr>
                <w:rFonts w:hint="eastAsia" w:ascii="宋体" w:hAnsi="宋体" w:eastAsia="宋体"/>
                <w:szCs w:val="21"/>
              </w:rPr>
              <w:t xml:space="preserve">/规范 □工程工艺  □标准  □专利  □论文  □其他  </w:t>
            </w:r>
          </w:p>
        </w:tc>
      </w:tr>
    </w:tbl>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项目申报牵头企业基本情况</w:t>
      </w:r>
    </w:p>
    <w:tbl>
      <w:tblPr>
        <w:tblW w:w="8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2554"/>
        <w:gridCol w:w="1397"/>
        <w:gridCol w:w="1956"/>
        <w:gridCol w:w="44"/>
        <w:gridCol w:w="1409"/>
      </w:tblGrid>
      <w:tr>
        <w:trPr>
          <w:trHeight w:val="473" w:hRule="atLeast"/>
          <w:jc w:val="center"/>
        </w:trPr>
        <w:tc>
          <w:tcPr>
            <w:tcW w:w="811"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center"/>
              <w:rPr>
                <w:rFonts w:ascii="宋体" w:hAnsi="宋体" w:eastAsia="宋体"/>
                <w:kern w:val="0"/>
                <w:szCs w:val="21"/>
              </w:rPr>
            </w:pPr>
            <w:r>
              <w:rPr>
                <w:rFonts w:hint="eastAsia" w:ascii="宋体" w:hAnsi="宋体" w:eastAsia="宋体"/>
                <w:kern w:val="0"/>
                <w:szCs w:val="21"/>
              </w:rPr>
              <w:t>项目牵头企业概况</w:t>
            </w:r>
          </w:p>
        </w:tc>
        <w:tc>
          <w:tcPr>
            <w:tcW w:w="255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企业规模</w:t>
            </w:r>
          </w:p>
          <w:p>
            <w:pPr>
              <w:widowControl/>
              <w:spacing w:line="420" w:lineRule="exact"/>
              <w:jc w:val="center"/>
              <w:rPr>
                <w:rFonts w:ascii="宋体" w:hAnsi="宋体" w:eastAsia="宋体"/>
                <w:kern w:val="0"/>
                <w:szCs w:val="21"/>
              </w:rPr>
            </w:pPr>
            <w:r>
              <w:rPr>
                <w:rFonts w:hint="eastAsia" w:ascii="宋体" w:hAnsi="宋体" w:eastAsia="宋体"/>
                <w:kern w:val="0"/>
                <w:szCs w:val="21"/>
              </w:rPr>
              <w:t>（规上企业</w:t>
            </w:r>
            <w:r>
              <w:rPr>
                <w:rFonts w:ascii="宋体" w:hAnsi="宋体" w:eastAsia="宋体"/>
                <w:kern w:val="0"/>
                <w:szCs w:val="21"/>
              </w:rPr>
              <w:t>/</w:t>
            </w:r>
            <w:r>
              <w:rPr>
                <w:rFonts w:hint="eastAsia" w:ascii="宋体" w:hAnsi="宋体" w:eastAsia="宋体"/>
                <w:kern w:val="0"/>
                <w:szCs w:val="21"/>
              </w:rPr>
              <w:t>规下企业）</w:t>
            </w:r>
          </w:p>
        </w:tc>
        <w:tc>
          <w:tcPr>
            <w:tcW w:w="4806" w:type="dxa"/>
            <w:gridSpan w:val="4"/>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p>
        </w:tc>
      </w:tr>
      <w:tr>
        <w:trPr>
          <w:trHeight w:val="778" w:hRule="atLeast"/>
          <w:jc w:val="center"/>
        </w:trPr>
        <w:tc>
          <w:tcPr>
            <w:tcW w:w="81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Times New Roman"/>
                <w:kern w:val="0"/>
                <w:szCs w:val="21"/>
              </w:rPr>
            </w:pPr>
          </w:p>
        </w:tc>
        <w:tc>
          <w:tcPr>
            <w:tcW w:w="2554"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企业性质（可多选）</w:t>
            </w:r>
          </w:p>
        </w:tc>
        <w:tc>
          <w:tcPr>
            <w:tcW w:w="4806" w:type="dxa"/>
            <w:gridSpan w:val="4"/>
            <w:tcBorders>
              <w:top w:val="nil"/>
              <w:left w:val="nil"/>
              <w:bottom w:val="single" w:color="auto" w:sz="4" w:space="0"/>
              <w:right w:val="single" w:color="auto" w:sz="4" w:space="0"/>
            </w:tcBorders>
            <w:vAlign w:val="center"/>
          </w:tcPr>
          <w:p>
            <w:pPr>
              <w:widowControl/>
              <w:spacing w:line="420" w:lineRule="exact"/>
              <w:rPr>
                <w:rFonts w:ascii="宋体" w:hAnsi="宋体" w:eastAsia="宋体"/>
                <w:kern w:val="0"/>
                <w:szCs w:val="21"/>
              </w:rPr>
            </w:pPr>
            <w:r>
              <w:rPr>
                <w:rFonts w:hint="eastAsia" w:ascii="宋体" w:hAnsi="宋体" w:eastAsia="宋体"/>
                <w:kern w:val="0"/>
                <w:szCs w:val="21"/>
              </w:rPr>
              <w:t>□民营企业</w:t>
            </w:r>
            <w:r>
              <w:rPr>
                <w:rFonts w:ascii="宋体" w:hAnsi="宋体" w:eastAsia="宋体"/>
                <w:kern w:val="0"/>
                <w:szCs w:val="21"/>
              </w:rPr>
              <w:t xml:space="preserve"> </w:t>
            </w:r>
            <w:r>
              <w:rPr>
                <w:rFonts w:hint="eastAsia" w:ascii="宋体" w:hAnsi="宋体" w:eastAsia="宋体"/>
                <w:kern w:val="0"/>
                <w:szCs w:val="21"/>
              </w:rPr>
              <w:t>□国有企业</w:t>
            </w:r>
            <w:r>
              <w:rPr>
                <w:rFonts w:ascii="宋体" w:hAnsi="宋体" w:eastAsia="宋体"/>
                <w:kern w:val="0"/>
                <w:szCs w:val="21"/>
              </w:rPr>
              <w:t xml:space="preserve"> </w:t>
            </w:r>
            <w:r>
              <w:rPr>
                <w:rFonts w:hint="eastAsia" w:ascii="宋体" w:hAnsi="宋体" w:eastAsia="宋体"/>
                <w:kern w:val="0"/>
                <w:szCs w:val="21"/>
              </w:rPr>
              <w:t>□中外合资企业</w:t>
            </w:r>
            <w:r>
              <w:rPr>
                <w:rFonts w:ascii="宋体" w:hAnsi="宋体" w:eastAsia="宋体"/>
                <w:kern w:val="0"/>
                <w:szCs w:val="21"/>
              </w:rPr>
              <w:t xml:space="preserve"> </w:t>
            </w:r>
            <w:r>
              <w:rPr>
                <w:rFonts w:hint="eastAsia" w:ascii="宋体" w:hAnsi="宋体" w:eastAsia="宋体"/>
                <w:kern w:val="0"/>
                <w:szCs w:val="21"/>
              </w:rPr>
              <w:t>□其他</w:t>
            </w:r>
            <w:r>
              <w:rPr>
                <w:rFonts w:ascii="宋体" w:hAnsi="宋体" w:eastAsia="宋体"/>
                <w:kern w:val="0"/>
                <w:szCs w:val="21"/>
                <w:u w:val="single"/>
              </w:rPr>
              <w:t xml:space="preserve">   </w:t>
            </w:r>
          </w:p>
        </w:tc>
      </w:tr>
      <w:tr>
        <w:trPr>
          <w:trHeight w:val="473" w:hRule="atLeast"/>
          <w:jc w:val="center"/>
        </w:trPr>
        <w:tc>
          <w:tcPr>
            <w:tcW w:w="81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Times New Roman"/>
                <w:kern w:val="0"/>
                <w:szCs w:val="21"/>
              </w:rPr>
            </w:pPr>
          </w:p>
        </w:tc>
        <w:tc>
          <w:tcPr>
            <w:tcW w:w="2554"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上市情况</w:t>
            </w:r>
          </w:p>
        </w:tc>
        <w:tc>
          <w:tcPr>
            <w:tcW w:w="4806" w:type="dxa"/>
            <w:gridSpan w:val="4"/>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□主板</w:t>
            </w:r>
            <w:r>
              <w:rPr>
                <w:rFonts w:ascii="宋体" w:hAnsi="宋体" w:eastAsia="宋体"/>
                <w:kern w:val="0"/>
                <w:szCs w:val="21"/>
              </w:rPr>
              <w:t xml:space="preserve"> </w:t>
            </w:r>
            <w:r>
              <w:rPr>
                <w:rFonts w:hint="eastAsia" w:ascii="宋体" w:hAnsi="宋体" w:eastAsia="宋体"/>
                <w:kern w:val="0"/>
                <w:szCs w:val="21"/>
              </w:rPr>
              <w:t>□创业板 □新三板</w:t>
            </w:r>
            <w:r>
              <w:rPr>
                <w:rFonts w:ascii="宋体" w:hAnsi="宋体" w:eastAsia="宋体"/>
                <w:kern w:val="0"/>
                <w:szCs w:val="21"/>
              </w:rPr>
              <w:t xml:space="preserve"> </w:t>
            </w:r>
            <w:r>
              <w:rPr>
                <w:rFonts w:hint="eastAsia" w:ascii="宋体" w:hAnsi="宋体" w:eastAsia="宋体"/>
                <w:kern w:val="0"/>
                <w:szCs w:val="21"/>
              </w:rPr>
              <w:t>□新三板优选层  □未上市  □内蒙科创板  □上海科创板  □其他</w:t>
            </w:r>
            <w:r>
              <w:rPr>
                <w:rFonts w:ascii="宋体" w:hAnsi="宋体" w:eastAsia="宋体"/>
                <w:kern w:val="0"/>
                <w:szCs w:val="21"/>
                <w:u w:val="single"/>
              </w:rPr>
              <w:t xml:space="preserve">    </w:t>
            </w:r>
          </w:p>
        </w:tc>
      </w:tr>
      <w:tr>
        <w:trPr>
          <w:trHeight w:val="928" w:hRule="atLeast"/>
          <w:jc w:val="center"/>
        </w:trPr>
        <w:tc>
          <w:tcPr>
            <w:tcW w:w="81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Times New Roman"/>
                <w:kern w:val="0"/>
                <w:szCs w:val="21"/>
              </w:rPr>
            </w:pPr>
          </w:p>
        </w:tc>
        <w:tc>
          <w:tcPr>
            <w:tcW w:w="2554"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公司注册地址</w:t>
            </w:r>
          </w:p>
        </w:tc>
        <w:tc>
          <w:tcPr>
            <w:tcW w:w="4806" w:type="dxa"/>
            <w:gridSpan w:val="4"/>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（具体到旗县或园区）</w:t>
            </w:r>
          </w:p>
        </w:tc>
      </w:tr>
      <w:tr>
        <w:trPr>
          <w:trHeight w:val="815" w:hRule="atLeast"/>
          <w:jc w:val="center"/>
        </w:trPr>
        <w:tc>
          <w:tcPr>
            <w:tcW w:w="81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Times New Roman"/>
                <w:kern w:val="0"/>
                <w:szCs w:val="21"/>
              </w:rPr>
            </w:pPr>
          </w:p>
        </w:tc>
        <w:tc>
          <w:tcPr>
            <w:tcW w:w="2554"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人员规模</w:t>
            </w:r>
          </w:p>
        </w:tc>
        <w:tc>
          <w:tcPr>
            <w:tcW w:w="1397"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c>
          <w:tcPr>
            <w:tcW w:w="1956"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注册资本（万元）</w:t>
            </w:r>
          </w:p>
        </w:tc>
        <w:tc>
          <w:tcPr>
            <w:tcW w:w="1453" w:type="dxa"/>
            <w:gridSpan w:val="2"/>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r>
        <w:trPr>
          <w:trHeight w:val="1716" w:hRule="atLeast"/>
          <w:jc w:val="center"/>
        </w:trPr>
        <w:tc>
          <w:tcPr>
            <w:tcW w:w="811" w:type="dxa"/>
            <w:vMerge w:val="restart"/>
            <w:tcBorders>
              <w:top w:val="nil"/>
              <w:left w:val="single" w:color="auto" w:sz="4" w:space="0"/>
              <w:bottom w:val="single" w:color="auto" w:sz="4" w:space="0"/>
              <w:right w:val="single" w:color="auto" w:sz="4" w:space="0"/>
            </w:tcBorders>
            <w:textDirection w:val="tbRlV"/>
            <w:vAlign w:val="center"/>
          </w:tcPr>
          <w:p>
            <w:pPr>
              <w:widowControl/>
              <w:spacing w:line="420" w:lineRule="exact"/>
              <w:ind w:left="113" w:right="113"/>
              <w:jc w:val="center"/>
              <w:rPr>
                <w:rFonts w:ascii="宋体" w:hAnsi="Times New Roman"/>
                <w:kern w:val="0"/>
                <w:szCs w:val="21"/>
              </w:rPr>
            </w:pPr>
            <w:r>
              <w:rPr>
                <w:rFonts w:hint="eastAsia" w:ascii="宋体" w:hAnsi="宋体" w:eastAsia="宋体"/>
                <w:kern w:val="0"/>
                <w:szCs w:val="21"/>
              </w:rPr>
              <w:t>研发概况</w:t>
            </w:r>
          </w:p>
        </w:tc>
        <w:tc>
          <w:tcPr>
            <w:tcW w:w="2554"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研发人员数量</w:t>
            </w:r>
          </w:p>
        </w:tc>
        <w:tc>
          <w:tcPr>
            <w:tcW w:w="1397"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w:t>
            </w:r>
          </w:p>
        </w:tc>
        <w:tc>
          <w:tcPr>
            <w:tcW w:w="2000" w:type="dxa"/>
            <w:gridSpan w:val="2"/>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上年度研究开发经费投入（万元）</w:t>
            </w:r>
          </w:p>
        </w:tc>
        <w:tc>
          <w:tcPr>
            <w:tcW w:w="1409"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r>
        <w:trPr>
          <w:trHeight w:val="1723" w:hRule="atLeast"/>
          <w:jc w:val="center"/>
        </w:trPr>
        <w:tc>
          <w:tcPr>
            <w:tcW w:w="811"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Times New Roman"/>
                <w:kern w:val="0"/>
                <w:szCs w:val="21"/>
              </w:rPr>
            </w:pPr>
          </w:p>
        </w:tc>
        <w:tc>
          <w:tcPr>
            <w:tcW w:w="3951" w:type="dxa"/>
            <w:gridSpan w:val="2"/>
            <w:tcBorders>
              <w:top w:val="single" w:color="auto" w:sz="4" w:space="0"/>
              <w:left w:val="nil"/>
              <w:bottom w:val="single" w:color="auto" w:sz="4" w:space="0"/>
              <w:right w:val="single" w:color="000000"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上年度研究开发经费投入与主营业务收入之比（投入强度：</w:t>
            </w:r>
            <w:r>
              <w:rPr>
                <w:rFonts w:ascii="宋体" w:hAnsi="宋体" w:eastAsia="宋体"/>
                <w:kern w:val="0"/>
                <w:szCs w:val="21"/>
              </w:rPr>
              <w:t>%</w:t>
            </w:r>
            <w:r>
              <w:rPr>
                <w:rFonts w:hint="eastAsia" w:ascii="宋体" w:hAnsi="宋体" w:eastAsia="宋体"/>
                <w:kern w:val="0"/>
                <w:szCs w:val="21"/>
              </w:rPr>
              <w:t>）</w:t>
            </w:r>
          </w:p>
        </w:tc>
        <w:tc>
          <w:tcPr>
            <w:tcW w:w="3409" w:type="dxa"/>
            <w:gridSpan w:val="3"/>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w:t>
            </w:r>
          </w:p>
        </w:tc>
      </w:tr>
      <w:tr>
        <w:trPr>
          <w:trHeight w:val="753" w:hRule="atLeast"/>
          <w:jc w:val="center"/>
        </w:trPr>
        <w:tc>
          <w:tcPr>
            <w:tcW w:w="811"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Times New Roman"/>
                <w:kern w:val="0"/>
                <w:szCs w:val="21"/>
              </w:rPr>
            </w:pPr>
          </w:p>
        </w:tc>
        <w:tc>
          <w:tcPr>
            <w:tcW w:w="2554"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获得发明专利数量</w:t>
            </w:r>
          </w:p>
        </w:tc>
        <w:tc>
          <w:tcPr>
            <w:tcW w:w="4806" w:type="dxa"/>
            <w:gridSpan w:val="4"/>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w:t>
            </w:r>
            <w:r>
              <w:rPr>
                <w:rFonts w:ascii="宋体" w:hAnsi="宋体" w:eastAsia="宋体"/>
                <w:kern w:val="0"/>
                <w:szCs w:val="21"/>
              </w:rPr>
              <w:t xml:space="preserve">                   </w:t>
            </w:r>
            <w:r>
              <w:rPr>
                <w:rFonts w:hint="eastAsia" w:ascii="宋体" w:hAnsi="宋体" w:eastAsia="宋体"/>
                <w:kern w:val="0"/>
                <w:szCs w:val="21"/>
              </w:rPr>
              <w:t>项</w:t>
            </w:r>
          </w:p>
        </w:tc>
      </w:tr>
      <w:tr>
        <w:trPr>
          <w:trHeight w:val="753" w:hRule="atLeast"/>
          <w:jc w:val="center"/>
        </w:trPr>
        <w:tc>
          <w:tcPr>
            <w:tcW w:w="811"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Times New Roman"/>
                <w:kern w:val="0"/>
                <w:szCs w:val="21"/>
              </w:rPr>
            </w:pPr>
          </w:p>
        </w:tc>
        <w:tc>
          <w:tcPr>
            <w:tcW w:w="2554"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软件著作权</w:t>
            </w:r>
          </w:p>
        </w:tc>
        <w:tc>
          <w:tcPr>
            <w:tcW w:w="4806" w:type="dxa"/>
            <w:gridSpan w:val="4"/>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w:t>
            </w:r>
            <w:r>
              <w:rPr>
                <w:rFonts w:ascii="宋体" w:hAnsi="宋体" w:eastAsia="宋体"/>
                <w:kern w:val="0"/>
                <w:szCs w:val="21"/>
              </w:rPr>
              <w:t xml:space="preserve">                   </w:t>
            </w:r>
            <w:r>
              <w:rPr>
                <w:rFonts w:hint="eastAsia" w:ascii="宋体" w:hAnsi="宋体" w:eastAsia="宋体"/>
                <w:kern w:val="0"/>
                <w:szCs w:val="21"/>
              </w:rPr>
              <w:t>项</w:t>
            </w:r>
          </w:p>
        </w:tc>
      </w:tr>
      <w:tr>
        <w:trPr>
          <w:trHeight w:val="753" w:hRule="atLeast"/>
          <w:jc w:val="center"/>
        </w:trPr>
        <w:tc>
          <w:tcPr>
            <w:tcW w:w="811" w:type="dxa"/>
            <w:vMerge w:val="continue"/>
            <w:tcBorders>
              <w:top w:val="nil"/>
              <w:left w:val="single" w:color="auto" w:sz="4" w:space="0"/>
              <w:bottom w:val="nil"/>
              <w:right w:val="single" w:color="auto" w:sz="4" w:space="0"/>
            </w:tcBorders>
            <w:vAlign w:val="center"/>
          </w:tcPr>
          <w:p>
            <w:pPr>
              <w:widowControl/>
              <w:spacing w:line="420" w:lineRule="exact"/>
              <w:jc w:val="left"/>
              <w:rPr>
                <w:rFonts w:ascii="宋体" w:hAnsi="Times New Roman"/>
                <w:kern w:val="0"/>
                <w:szCs w:val="21"/>
              </w:rPr>
            </w:pPr>
          </w:p>
        </w:tc>
        <w:tc>
          <w:tcPr>
            <w:tcW w:w="255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制定国家和地方标准</w:t>
            </w:r>
          </w:p>
        </w:tc>
        <w:tc>
          <w:tcPr>
            <w:tcW w:w="4806" w:type="dxa"/>
            <w:gridSpan w:val="4"/>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w:t>
            </w:r>
            <w:r>
              <w:rPr>
                <w:rFonts w:ascii="宋体" w:hAnsi="宋体" w:eastAsia="宋体"/>
                <w:kern w:val="0"/>
                <w:szCs w:val="21"/>
              </w:rPr>
              <w:t xml:space="preserve">                   </w:t>
            </w:r>
            <w:r>
              <w:rPr>
                <w:rFonts w:hint="eastAsia" w:ascii="宋体" w:hAnsi="宋体" w:eastAsia="宋体"/>
                <w:kern w:val="0"/>
                <w:szCs w:val="21"/>
              </w:rPr>
              <w:t>项</w:t>
            </w:r>
          </w:p>
        </w:tc>
      </w:tr>
      <w:tr>
        <w:trPr>
          <w:trHeight w:val="753" w:hRule="atLeast"/>
          <w:jc w:val="center"/>
        </w:trPr>
        <w:tc>
          <w:tcPr>
            <w:tcW w:w="811" w:type="dxa"/>
            <w:tcBorders>
              <w:top w:val="nil"/>
              <w:left w:val="single" w:color="auto" w:sz="4" w:space="0"/>
              <w:bottom w:val="nil"/>
              <w:right w:val="single" w:color="auto" w:sz="4" w:space="0"/>
            </w:tcBorders>
            <w:vAlign w:val="center"/>
          </w:tcPr>
          <w:p>
            <w:pPr>
              <w:widowControl/>
              <w:spacing w:line="420" w:lineRule="exact"/>
              <w:jc w:val="left"/>
              <w:rPr>
                <w:rFonts w:ascii="宋体" w:hAnsi="Times New Roman"/>
                <w:kern w:val="0"/>
                <w:szCs w:val="21"/>
              </w:rPr>
            </w:pPr>
          </w:p>
        </w:tc>
        <w:tc>
          <w:tcPr>
            <w:tcW w:w="2554" w:type="dxa"/>
            <w:vMerge w:val="restart"/>
            <w:tcBorders>
              <w:top w:val="single" w:color="auto" w:sz="4" w:space="0"/>
              <w:left w:val="nil"/>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已有创新平台</w:t>
            </w:r>
          </w:p>
          <w:p>
            <w:pPr>
              <w:widowControl/>
              <w:spacing w:line="420" w:lineRule="exact"/>
              <w:jc w:val="center"/>
              <w:rPr>
                <w:rFonts w:ascii="宋体" w:hAnsi="宋体" w:eastAsia="宋体"/>
                <w:kern w:val="0"/>
                <w:szCs w:val="21"/>
              </w:rPr>
            </w:pPr>
            <w:r>
              <w:rPr>
                <w:rFonts w:hint="eastAsia" w:ascii="宋体" w:hAnsi="宋体" w:eastAsia="宋体"/>
                <w:kern w:val="0"/>
                <w:szCs w:val="21"/>
              </w:rPr>
              <w:t>（需标注认定或备案部门，企业内设平台也可标注）</w:t>
            </w:r>
          </w:p>
        </w:tc>
        <w:tc>
          <w:tcPr>
            <w:tcW w:w="4806" w:type="dxa"/>
            <w:gridSpan w:val="4"/>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r>
        <w:trPr>
          <w:trHeight w:val="753" w:hRule="atLeast"/>
          <w:jc w:val="center"/>
        </w:trPr>
        <w:tc>
          <w:tcPr>
            <w:tcW w:w="811" w:type="dxa"/>
            <w:tcBorders>
              <w:top w:val="nil"/>
              <w:left w:val="single" w:color="auto" w:sz="4" w:space="0"/>
              <w:bottom w:val="nil"/>
              <w:right w:val="single" w:color="auto" w:sz="4" w:space="0"/>
            </w:tcBorders>
            <w:vAlign w:val="center"/>
          </w:tcPr>
          <w:p>
            <w:pPr>
              <w:widowControl/>
              <w:spacing w:line="420" w:lineRule="exact"/>
              <w:jc w:val="left"/>
              <w:rPr>
                <w:rFonts w:ascii="宋体" w:hAnsi="Times New Roman"/>
                <w:kern w:val="0"/>
                <w:szCs w:val="21"/>
              </w:rPr>
            </w:pPr>
          </w:p>
        </w:tc>
        <w:tc>
          <w:tcPr>
            <w:tcW w:w="2554" w:type="dxa"/>
            <w:vMerge w:val="continue"/>
            <w:tcBorders>
              <w:left w:val="nil"/>
              <w:right w:val="single" w:color="auto" w:sz="4" w:space="0"/>
            </w:tcBorders>
            <w:vAlign w:val="center"/>
          </w:tcPr>
          <w:p>
            <w:pPr>
              <w:widowControl/>
              <w:spacing w:line="420" w:lineRule="exact"/>
              <w:jc w:val="center"/>
              <w:rPr>
                <w:rFonts w:ascii="宋体" w:hAnsi="宋体" w:eastAsia="宋体"/>
                <w:kern w:val="0"/>
                <w:szCs w:val="21"/>
              </w:rPr>
            </w:pPr>
          </w:p>
        </w:tc>
        <w:tc>
          <w:tcPr>
            <w:tcW w:w="4806" w:type="dxa"/>
            <w:gridSpan w:val="4"/>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r>
        <w:trPr>
          <w:trHeight w:val="753" w:hRule="atLeast"/>
          <w:jc w:val="center"/>
        </w:trPr>
        <w:tc>
          <w:tcPr>
            <w:tcW w:w="811" w:type="dxa"/>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Times New Roman"/>
                <w:kern w:val="0"/>
                <w:szCs w:val="21"/>
              </w:rPr>
            </w:pPr>
          </w:p>
        </w:tc>
        <w:tc>
          <w:tcPr>
            <w:tcW w:w="2554" w:type="dxa"/>
            <w:vMerge w:val="continue"/>
            <w:tcBorders>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p>
        </w:tc>
        <w:tc>
          <w:tcPr>
            <w:tcW w:w="4806" w:type="dxa"/>
            <w:gridSpan w:val="4"/>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bl>
    <w:p>
      <w:pPr>
        <w:spacing w:line="360" w:lineRule="auto"/>
        <w:rPr>
          <w:rFonts w:ascii="宋体" w:hAnsi="宋体"/>
          <w:b/>
          <w:sz w:val="28"/>
          <w:szCs w:val="28"/>
        </w:rPr>
      </w:pPr>
    </w:p>
    <w:p>
      <w:pPr>
        <w:spacing w:line="360" w:lineRule="auto"/>
        <w:rPr>
          <w:rFonts w:ascii="宋体" w:hAnsi="宋体"/>
          <w:b/>
          <w:sz w:val="28"/>
          <w:szCs w:val="28"/>
        </w:rPr>
      </w:pPr>
      <w:r>
        <w:rPr>
          <w:rFonts w:hint="eastAsia" w:ascii="宋体" w:hAnsi="宋体"/>
          <w:b/>
          <w:sz w:val="28"/>
          <w:szCs w:val="28"/>
        </w:rPr>
        <w:t xml:space="preserve">二、主要内容 </w:t>
      </w:r>
    </w:p>
    <w:tbl>
      <w:tblPr>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6"/>
      </w:tblGrid>
      <w:tr>
        <w:trPr>
          <w:trHeight w:val="603" w:hRule="atLeast"/>
          <w:jc w:val="center"/>
        </w:trPr>
        <w:tc>
          <w:tcPr>
            <w:tcW w:w="9546" w:type="dxa"/>
            <w:vAlign w:val="top"/>
          </w:tcPr>
          <w:p>
            <w:pPr>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 xml:space="preserve"> 项目所属行业领域发展现状及趋势</w:t>
            </w:r>
          </w:p>
        </w:tc>
      </w:tr>
      <w:tr>
        <w:trPr>
          <w:trHeight w:val="726" w:hRule="atLeast"/>
          <w:jc w:val="center"/>
        </w:trPr>
        <w:tc>
          <w:tcPr>
            <w:tcW w:w="9546" w:type="dxa"/>
            <w:vAlign w:val="top"/>
          </w:tcPr>
          <w:p>
            <w:pPr>
              <w:spacing w:line="360" w:lineRule="auto"/>
              <w:rPr>
                <w:rFonts w:ascii="宋体" w:hAnsi="宋体" w:eastAsia="宋体"/>
                <w:szCs w:val="21"/>
              </w:rPr>
            </w:pPr>
          </w:p>
        </w:tc>
      </w:tr>
      <w:tr>
        <w:trPr>
          <w:trHeight w:val="568" w:hRule="atLeast"/>
          <w:jc w:val="center"/>
        </w:trPr>
        <w:tc>
          <w:tcPr>
            <w:tcW w:w="9546" w:type="dxa"/>
            <w:vAlign w:val="top"/>
          </w:tcPr>
          <w:p>
            <w:pPr>
              <w:spacing w:line="360" w:lineRule="auto"/>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研发内容</w:t>
            </w:r>
          </w:p>
        </w:tc>
      </w:tr>
      <w:tr>
        <w:trPr>
          <w:trHeight w:val="829" w:hRule="atLeast"/>
          <w:jc w:val="center"/>
        </w:trPr>
        <w:tc>
          <w:tcPr>
            <w:tcW w:w="9546" w:type="dxa"/>
            <w:vAlign w:val="top"/>
          </w:tcPr>
          <w:p>
            <w:pPr>
              <w:spacing w:line="360" w:lineRule="auto"/>
              <w:rPr>
                <w:rFonts w:ascii="宋体" w:hAnsi="宋体" w:eastAsia="宋体"/>
                <w:szCs w:val="21"/>
              </w:rPr>
            </w:pPr>
          </w:p>
        </w:tc>
      </w:tr>
      <w:tr>
        <w:trPr>
          <w:trHeight w:val="610" w:hRule="atLeast"/>
          <w:jc w:val="center"/>
        </w:trPr>
        <w:tc>
          <w:tcPr>
            <w:tcW w:w="9546" w:type="dxa"/>
            <w:vAlign w:val="top"/>
          </w:tcPr>
          <w:p>
            <w:pPr>
              <w:spacing w:line="360" w:lineRule="auto"/>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研究方法和技术路线</w:t>
            </w:r>
          </w:p>
        </w:tc>
      </w:tr>
      <w:tr>
        <w:trPr>
          <w:trHeight w:val="936" w:hRule="atLeast"/>
          <w:jc w:val="center"/>
        </w:trPr>
        <w:tc>
          <w:tcPr>
            <w:tcW w:w="9546" w:type="dxa"/>
            <w:vAlign w:val="top"/>
          </w:tcPr>
          <w:p>
            <w:pPr>
              <w:spacing w:line="360" w:lineRule="auto"/>
              <w:rPr>
                <w:rFonts w:ascii="宋体" w:hAnsi="宋体" w:eastAsia="宋体"/>
                <w:szCs w:val="21"/>
              </w:rPr>
            </w:pPr>
          </w:p>
        </w:tc>
      </w:tr>
      <w:tr>
        <w:trPr>
          <w:trHeight w:val="610" w:hRule="atLeast"/>
          <w:jc w:val="center"/>
        </w:trPr>
        <w:tc>
          <w:tcPr>
            <w:tcW w:w="9546" w:type="dxa"/>
            <w:vAlign w:val="top"/>
          </w:tcPr>
          <w:p>
            <w:pPr>
              <w:spacing w:line="360"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创新点</w:t>
            </w:r>
          </w:p>
        </w:tc>
      </w:tr>
      <w:tr>
        <w:trPr>
          <w:trHeight w:val="1072" w:hRule="atLeast"/>
          <w:jc w:val="center"/>
        </w:trPr>
        <w:tc>
          <w:tcPr>
            <w:tcW w:w="9546" w:type="dxa"/>
            <w:vAlign w:val="top"/>
          </w:tcPr>
          <w:p>
            <w:pPr>
              <w:spacing w:line="360" w:lineRule="auto"/>
              <w:rPr>
                <w:rFonts w:ascii="宋体" w:hAnsi="宋体" w:eastAsia="宋体"/>
                <w:szCs w:val="21"/>
              </w:rPr>
            </w:pPr>
          </w:p>
          <w:p>
            <w:pPr>
              <w:spacing w:line="360" w:lineRule="auto"/>
              <w:rPr>
                <w:rFonts w:ascii="宋体" w:hAnsi="宋体" w:eastAsia="宋体"/>
                <w:szCs w:val="21"/>
              </w:rPr>
            </w:pPr>
          </w:p>
        </w:tc>
      </w:tr>
      <w:tr>
        <w:trPr>
          <w:trHeight w:val="610" w:hRule="atLeast"/>
          <w:jc w:val="center"/>
        </w:trPr>
        <w:tc>
          <w:tcPr>
            <w:tcW w:w="9546" w:type="dxa"/>
            <w:vAlign w:val="top"/>
          </w:tcPr>
          <w:p>
            <w:pPr>
              <w:spacing w:line="360" w:lineRule="auto"/>
              <w:rPr>
                <w:rFonts w:ascii="宋体" w:hAnsi="宋体" w:eastAsia="宋体"/>
                <w:szCs w:val="21"/>
              </w:rPr>
            </w:pPr>
            <w:r>
              <w:rPr>
                <w:rFonts w:hint="eastAsia" w:ascii="宋体" w:hAnsi="宋体" w:eastAsia="宋体"/>
                <w:szCs w:val="21"/>
              </w:rPr>
              <w:t>5</w:t>
            </w:r>
            <w:r>
              <w:rPr>
                <w:rFonts w:ascii="宋体" w:hAnsi="宋体" w:eastAsia="宋体"/>
                <w:szCs w:val="21"/>
              </w:rPr>
              <w:t>.</w:t>
            </w:r>
            <w:r>
              <w:rPr>
                <w:rFonts w:hint="eastAsia" w:ascii="宋体" w:hAnsi="宋体" w:eastAsia="宋体"/>
                <w:szCs w:val="21"/>
              </w:rPr>
              <w:t>先进性</w:t>
            </w:r>
          </w:p>
        </w:tc>
      </w:tr>
      <w:tr>
        <w:trPr>
          <w:trHeight w:val="1068" w:hRule="atLeast"/>
          <w:jc w:val="center"/>
        </w:trPr>
        <w:tc>
          <w:tcPr>
            <w:tcW w:w="9546" w:type="dxa"/>
            <w:vAlign w:val="top"/>
          </w:tcPr>
          <w:p>
            <w:pPr>
              <w:spacing w:line="360" w:lineRule="auto"/>
              <w:rPr>
                <w:rFonts w:ascii="宋体" w:hAnsi="宋体" w:eastAsia="宋体"/>
                <w:szCs w:val="21"/>
              </w:rPr>
            </w:pPr>
          </w:p>
          <w:p>
            <w:pPr>
              <w:spacing w:line="360" w:lineRule="auto"/>
              <w:rPr>
                <w:rFonts w:ascii="宋体" w:hAnsi="宋体" w:eastAsia="宋体"/>
                <w:szCs w:val="21"/>
              </w:rPr>
            </w:pPr>
          </w:p>
        </w:tc>
      </w:tr>
      <w:tr>
        <w:trPr>
          <w:trHeight w:val="435" w:hRule="atLeast"/>
          <w:jc w:val="center"/>
        </w:trPr>
        <w:tc>
          <w:tcPr>
            <w:tcW w:w="9546" w:type="dxa"/>
            <w:vAlign w:val="top"/>
          </w:tcPr>
          <w:p>
            <w:pPr>
              <w:spacing w:line="360" w:lineRule="auto"/>
              <w:rPr>
                <w:rFonts w:ascii="宋体" w:hAnsi="宋体" w:eastAsia="宋体"/>
                <w:szCs w:val="21"/>
              </w:rPr>
            </w:pPr>
            <w:r>
              <w:rPr>
                <w:rFonts w:hint="eastAsia" w:ascii="宋体" w:hAnsi="宋体" w:eastAsia="宋体"/>
                <w:szCs w:val="21"/>
              </w:rPr>
              <w:t>6</w:t>
            </w:r>
            <w:r>
              <w:rPr>
                <w:rFonts w:ascii="宋体" w:hAnsi="宋体" w:eastAsia="宋体"/>
                <w:szCs w:val="21"/>
              </w:rPr>
              <w:t>.</w:t>
            </w:r>
            <w:r>
              <w:rPr>
                <w:rFonts w:hint="eastAsia" w:ascii="宋体" w:hAnsi="宋体" w:eastAsia="宋体"/>
                <w:szCs w:val="21"/>
              </w:rPr>
              <w:t>申报单位、参与单位科研条件支撑状况（包括科研项目</w:t>
            </w:r>
            <w:r>
              <w:rPr>
                <w:rFonts w:ascii="宋体" w:hAnsi="宋体" w:eastAsia="宋体"/>
                <w:szCs w:val="21"/>
              </w:rPr>
              <w:t>和科研经费管理办法</w:t>
            </w:r>
            <w:r>
              <w:rPr>
                <w:rFonts w:hint="eastAsia" w:ascii="宋体" w:hAnsi="宋体" w:eastAsia="宋体"/>
                <w:szCs w:val="21"/>
              </w:rPr>
              <w:t>）</w:t>
            </w:r>
          </w:p>
        </w:tc>
      </w:tr>
      <w:tr>
        <w:trPr>
          <w:trHeight w:val="1048" w:hRule="atLeast"/>
          <w:jc w:val="center"/>
        </w:trPr>
        <w:tc>
          <w:tcPr>
            <w:tcW w:w="9546" w:type="dxa"/>
            <w:vAlign w:val="top"/>
          </w:tcPr>
          <w:p>
            <w:pPr>
              <w:spacing w:line="360" w:lineRule="auto"/>
              <w:rPr>
                <w:rFonts w:ascii="宋体" w:hAnsi="宋体" w:eastAsia="宋体"/>
                <w:szCs w:val="21"/>
              </w:rPr>
            </w:pPr>
          </w:p>
          <w:p>
            <w:pPr>
              <w:spacing w:line="360" w:lineRule="auto"/>
              <w:rPr>
                <w:rFonts w:ascii="宋体" w:hAnsi="宋体" w:eastAsia="宋体"/>
                <w:szCs w:val="21"/>
              </w:rPr>
            </w:pPr>
          </w:p>
        </w:tc>
      </w:tr>
      <w:tr>
        <w:trPr>
          <w:trHeight w:val="465" w:hRule="atLeast"/>
          <w:jc w:val="center"/>
        </w:trPr>
        <w:tc>
          <w:tcPr>
            <w:tcW w:w="9546" w:type="dxa"/>
            <w:vAlign w:val="top"/>
          </w:tcPr>
          <w:p>
            <w:pPr>
              <w:spacing w:line="360" w:lineRule="auto"/>
              <w:rPr>
                <w:rFonts w:ascii="宋体" w:hAnsi="宋体" w:eastAsia="宋体"/>
                <w:szCs w:val="21"/>
              </w:rPr>
            </w:pPr>
            <w:r>
              <w:rPr>
                <w:rFonts w:hint="eastAsia" w:ascii="宋体" w:hAnsi="宋体" w:eastAsia="宋体"/>
                <w:szCs w:val="21"/>
              </w:rPr>
              <w:t>7</w:t>
            </w:r>
            <w:r>
              <w:rPr>
                <w:rFonts w:ascii="宋体" w:hAnsi="宋体" w:eastAsia="宋体"/>
                <w:szCs w:val="21"/>
              </w:rPr>
              <w:t>.</w:t>
            </w:r>
            <w:r>
              <w:rPr>
                <w:rFonts w:hint="eastAsia" w:ascii="宋体" w:hAnsi="宋体" w:eastAsia="宋体"/>
                <w:szCs w:val="21"/>
              </w:rPr>
              <w:t>负责人及研究团队的科研水平及前期研究基础</w:t>
            </w:r>
          </w:p>
        </w:tc>
      </w:tr>
      <w:tr>
        <w:trPr>
          <w:trHeight w:val="1550" w:hRule="atLeast"/>
          <w:jc w:val="center"/>
        </w:trPr>
        <w:tc>
          <w:tcPr>
            <w:tcW w:w="9546" w:type="dxa"/>
            <w:vAlign w:val="top"/>
          </w:tcPr>
          <w:p>
            <w:pPr>
              <w:spacing w:line="360" w:lineRule="auto"/>
              <w:rPr>
                <w:rFonts w:ascii="宋体" w:hAnsi="宋体" w:eastAsia="宋体"/>
                <w:szCs w:val="21"/>
              </w:rPr>
            </w:pPr>
          </w:p>
          <w:p>
            <w:pPr>
              <w:spacing w:line="360" w:lineRule="auto"/>
              <w:rPr>
                <w:rFonts w:ascii="宋体" w:hAnsi="宋体" w:eastAsia="宋体"/>
                <w:szCs w:val="21"/>
              </w:rPr>
            </w:pPr>
          </w:p>
        </w:tc>
      </w:tr>
    </w:tbl>
    <w:p>
      <w:pPr>
        <w:spacing w:line="360" w:lineRule="auto"/>
        <w:ind w:firstLine="562" w:firstLineChars="200"/>
        <w:rPr>
          <w:rFonts w:ascii="宋体" w:hAnsi="宋体"/>
          <w:b/>
          <w:sz w:val="28"/>
          <w:szCs w:val="28"/>
        </w:rPr>
        <w:sectPr>
          <w:pgSz w:w="11906" w:h="16838"/>
          <w:pgMar w:top="1440" w:right="1800" w:bottom="1440" w:left="1800" w:header="851" w:footer="992" w:gutter="0"/>
          <w:cols w:space="720" w:num="1"/>
          <w:docGrid w:type="lines" w:linePitch="326"/>
        </w:sectPr>
      </w:pPr>
    </w:p>
    <w:p>
      <w:pPr>
        <w:spacing w:line="360" w:lineRule="auto"/>
        <w:ind w:firstLine="562" w:firstLineChars="200"/>
        <w:rPr>
          <w:rFonts w:ascii="宋体" w:hAnsi="宋体"/>
          <w:b/>
          <w:sz w:val="28"/>
          <w:szCs w:val="28"/>
        </w:rPr>
      </w:pPr>
      <w:r>
        <w:rPr>
          <w:rFonts w:hint="eastAsia" w:ascii="宋体" w:hAnsi="宋体"/>
          <w:b/>
          <w:sz w:val="28"/>
          <w:szCs w:val="28"/>
        </w:rPr>
        <w:t>三、预期考核指标、评测方式</w:t>
      </w:r>
      <w:r>
        <w:rPr>
          <w:rFonts w:ascii="宋体" w:hAnsi="宋体"/>
          <w:b/>
          <w:sz w:val="28"/>
          <w:szCs w:val="28"/>
        </w:rPr>
        <w:t>/方法</w:t>
      </w:r>
    </w:p>
    <w:p>
      <w:pPr>
        <w:spacing w:line="360" w:lineRule="auto"/>
        <w:jc w:val="center"/>
        <w:rPr>
          <w:b/>
          <w:sz w:val="32"/>
          <w:szCs w:val="32"/>
        </w:rPr>
      </w:pPr>
      <w:r>
        <w:rPr>
          <w:rFonts w:hint="eastAsia"/>
          <w:b/>
          <w:sz w:val="32"/>
          <w:szCs w:val="32"/>
        </w:rPr>
        <w:t>项目考核指标表</w:t>
      </w:r>
    </w:p>
    <w:tbl>
      <w:tblPr>
        <w:tblW w:w="13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733"/>
        <w:gridCol w:w="3450"/>
        <w:gridCol w:w="1350"/>
        <w:gridCol w:w="1184"/>
        <w:gridCol w:w="2264"/>
        <w:gridCol w:w="1984"/>
        <w:gridCol w:w="1213"/>
      </w:tblGrid>
      <w:tr>
        <w:trPr>
          <w:cantSplit/>
          <w:trHeight w:val="465" w:hRule="atLeast"/>
          <w:jc w:val="center"/>
        </w:trPr>
        <w:tc>
          <w:tcPr>
            <w:tcW w:w="1522" w:type="dxa"/>
            <w:vMerge w:val="restart"/>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项目目标</w:t>
            </w:r>
            <w:r>
              <w:rPr>
                <w:rFonts w:hint="eastAsia" w:ascii="仿宋_GB2312" w:hAnsi="Times New Roman" w:eastAsia="仿宋_GB2312"/>
                <w:color w:val="000000"/>
                <w:spacing w:val="-4"/>
                <w:szCs w:val="20"/>
                <w:vertAlign w:val="superscript"/>
              </w:rPr>
              <w:t>1</w:t>
            </w:r>
          </w:p>
        </w:tc>
        <w:tc>
          <w:tcPr>
            <w:tcW w:w="733" w:type="dxa"/>
            <w:vMerge w:val="restart"/>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成果名称</w:t>
            </w:r>
          </w:p>
        </w:tc>
        <w:tc>
          <w:tcPr>
            <w:tcW w:w="3450" w:type="dxa"/>
            <w:vMerge w:val="restart"/>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成果</w:t>
            </w:r>
          </w:p>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类型</w:t>
            </w:r>
          </w:p>
        </w:tc>
        <w:tc>
          <w:tcPr>
            <w:tcW w:w="1350" w:type="dxa"/>
            <w:vMerge w:val="restart"/>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对应的课题（任务）</w:t>
            </w:r>
            <w:r>
              <w:rPr>
                <w:rFonts w:hint="eastAsia" w:ascii="仿宋_GB2312" w:hAnsi="Times New Roman" w:eastAsia="仿宋_GB2312"/>
                <w:color w:val="000000"/>
                <w:spacing w:val="-4"/>
                <w:szCs w:val="20"/>
                <w:vertAlign w:val="superscript"/>
              </w:rPr>
              <w:t>2</w:t>
            </w:r>
          </w:p>
        </w:tc>
        <w:tc>
          <w:tcPr>
            <w:tcW w:w="5432" w:type="dxa"/>
            <w:gridSpan w:val="3"/>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考核指标</w:t>
            </w:r>
            <w:r>
              <w:rPr>
                <w:rFonts w:hint="eastAsia" w:ascii="仿宋_GB2312" w:hAnsi="Times New Roman" w:eastAsia="仿宋_GB2312"/>
                <w:vertAlign w:val="superscript"/>
              </w:rPr>
              <w:t>3</w:t>
            </w:r>
          </w:p>
        </w:tc>
        <w:tc>
          <w:tcPr>
            <w:tcW w:w="1213" w:type="dxa"/>
            <w:vMerge w:val="restart"/>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考核方式（方法）及评价手段</w:t>
            </w:r>
            <w:r>
              <w:rPr>
                <w:rFonts w:hint="eastAsia" w:ascii="仿宋_GB2312" w:hAnsi="Times New Roman" w:eastAsia="仿宋_GB2312"/>
                <w:color w:val="000000"/>
                <w:spacing w:val="-4"/>
                <w:szCs w:val="20"/>
                <w:vertAlign w:val="superscript"/>
              </w:rPr>
              <w:t>4</w:t>
            </w:r>
          </w:p>
        </w:tc>
      </w:tr>
      <w:tr>
        <w:trPr>
          <w:cantSplit/>
          <w:trHeight w:val="898" w:hRule="atLeast"/>
          <w:jc w:val="center"/>
        </w:trPr>
        <w:tc>
          <w:tcPr>
            <w:tcW w:w="1522" w:type="dxa"/>
            <w:vMerge w:val="continue"/>
            <w:vAlign w:val="center"/>
          </w:tcPr>
          <w:p>
            <w:pPr>
              <w:rPr>
                <w:rFonts w:ascii="仿宋_GB2312" w:hAnsi="Times New Roman" w:eastAsia="仿宋_GB2312"/>
                <w:color w:val="000000"/>
                <w:spacing w:val="-4"/>
                <w:sz w:val="32"/>
                <w:szCs w:val="20"/>
              </w:rPr>
            </w:pPr>
          </w:p>
        </w:tc>
        <w:tc>
          <w:tcPr>
            <w:tcW w:w="733" w:type="dxa"/>
            <w:vMerge w:val="continue"/>
            <w:vAlign w:val="center"/>
          </w:tcPr>
          <w:p>
            <w:pPr>
              <w:adjustRightInd w:val="0"/>
              <w:snapToGrid w:val="0"/>
              <w:jc w:val="center"/>
              <w:rPr>
                <w:rFonts w:ascii="仿宋_GB2312" w:hAnsi="Times New Roman" w:eastAsia="仿宋_GB2312"/>
                <w:color w:val="000000"/>
                <w:spacing w:val="-4"/>
                <w:szCs w:val="20"/>
              </w:rPr>
            </w:pPr>
          </w:p>
        </w:tc>
        <w:tc>
          <w:tcPr>
            <w:tcW w:w="3450" w:type="dxa"/>
            <w:vMerge w:val="continue"/>
            <w:vAlign w:val="center"/>
          </w:tcPr>
          <w:p>
            <w:pPr>
              <w:adjustRightInd w:val="0"/>
              <w:snapToGrid w:val="0"/>
              <w:jc w:val="center"/>
              <w:rPr>
                <w:rFonts w:ascii="仿宋_GB2312" w:hAnsi="Times New Roman" w:eastAsia="仿宋_GB2312"/>
                <w:color w:val="000000"/>
                <w:spacing w:val="-4"/>
                <w:szCs w:val="20"/>
              </w:rPr>
            </w:pPr>
          </w:p>
        </w:tc>
        <w:tc>
          <w:tcPr>
            <w:tcW w:w="1350" w:type="dxa"/>
            <w:vMerge w:val="continue"/>
            <w:vAlign w:val="center"/>
          </w:tcPr>
          <w:p>
            <w:pPr>
              <w:rPr>
                <w:rFonts w:ascii="仿宋_GB2312" w:hAnsi="Times New Roman" w:eastAsia="仿宋_GB2312"/>
                <w:color w:val="000000"/>
                <w:spacing w:val="-4"/>
                <w:sz w:val="32"/>
                <w:szCs w:val="20"/>
              </w:rPr>
            </w:pPr>
          </w:p>
        </w:tc>
        <w:tc>
          <w:tcPr>
            <w:tcW w:w="1184" w:type="dxa"/>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指标</w:t>
            </w:r>
          </w:p>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名称</w:t>
            </w:r>
          </w:p>
        </w:tc>
        <w:tc>
          <w:tcPr>
            <w:tcW w:w="2264" w:type="dxa"/>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立项时已有指标值/状态</w:t>
            </w:r>
          </w:p>
        </w:tc>
        <w:tc>
          <w:tcPr>
            <w:tcW w:w="1984" w:type="dxa"/>
            <w:vAlign w:val="center"/>
          </w:tcPr>
          <w:p>
            <w:pPr>
              <w:adjustRightInd w:val="0"/>
              <w:snapToGrid w:val="0"/>
              <w:jc w:val="center"/>
              <w:rPr>
                <w:rFonts w:ascii="仿宋_GB2312" w:hAnsi="Times New Roman" w:eastAsia="仿宋_GB2312"/>
                <w:color w:val="000000"/>
                <w:spacing w:val="-4"/>
                <w:sz w:val="32"/>
                <w:szCs w:val="20"/>
              </w:rPr>
            </w:pPr>
            <w:r>
              <w:rPr>
                <w:rFonts w:hint="eastAsia" w:ascii="仿宋_GB2312" w:hAnsi="Times New Roman" w:eastAsia="仿宋_GB2312"/>
                <w:color w:val="000000"/>
                <w:spacing w:val="-4"/>
                <w:szCs w:val="20"/>
              </w:rPr>
              <w:t>完成时指标值/状态</w:t>
            </w:r>
          </w:p>
        </w:tc>
        <w:tc>
          <w:tcPr>
            <w:tcW w:w="1213" w:type="dxa"/>
            <w:vMerge w:val="continue"/>
            <w:vAlign w:val="center"/>
          </w:tcPr>
          <w:p>
            <w:pPr>
              <w:rPr>
                <w:rFonts w:ascii="仿宋_GB2312" w:hAnsi="Times New Roman" w:eastAsia="仿宋_GB2312"/>
                <w:color w:val="000000"/>
                <w:spacing w:val="-4"/>
                <w:sz w:val="32"/>
                <w:szCs w:val="20"/>
              </w:rPr>
            </w:pPr>
          </w:p>
        </w:tc>
      </w:tr>
      <w:tr>
        <w:trPr>
          <w:cantSplit/>
          <w:trHeight w:val="905" w:hRule="atLeast"/>
          <w:jc w:val="center"/>
        </w:trPr>
        <w:tc>
          <w:tcPr>
            <w:tcW w:w="1522" w:type="dxa"/>
            <w:vMerge w:val="restart"/>
            <w:vAlign w:val="top"/>
          </w:tcPr>
          <w:p>
            <w:pPr>
              <w:adjustRightInd w:val="0"/>
              <w:snapToGrid w:val="0"/>
              <w:rPr>
                <w:rFonts w:ascii="仿宋_GB2312" w:hAnsi="Times New Roman" w:eastAsia="仿宋_GB2312"/>
                <w:color w:val="000000"/>
                <w:spacing w:val="-4"/>
                <w:szCs w:val="20"/>
              </w:rPr>
            </w:pPr>
          </w:p>
        </w:tc>
        <w:tc>
          <w:tcPr>
            <w:tcW w:w="733" w:type="dxa"/>
            <w:vMerge w:val="restart"/>
            <w:vAlign w:val="center"/>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1：</w:t>
            </w:r>
          </w:p>
        </w:tc>
        <w:tc>
          <w:tcPr>
            <w:tcW w:w="3450" w:type="dxa"/>
            <w:vMerge w:val="restart"/>
            <w:vAlign w:val="center"/>
          </w:tcPr>
          <w:p>
            <w:pPr>
              <w:adjustRightInd w:val="0"/>
              <w:snapToGrid w:val="0"/>
              <w:rPr>
                <w:rFonts w:ascii="仿宋_GB2312" w:hAnsi="Times New Roman" w:eastAsia="仿宋_GB2312"/>
                <w:color w:val="000000"/>
                <w:spacing w:val="-4"/>
                <w:u w:val="single"/>
              </w:rPr>
            </w:pPr>
            <w:r>
              <w:rPr>
                <w:rFonts w:hint="eastAsia" w:ascii="仿宋_GB2312" w:hAnsi="仿宋_GB2312" w:eastAsia="仿宋_GB2312" w:cs="仿宋_GB2312"/>
              </w:rPr>
              <w:t>□新理论 □新原理 □</w:t>
            </w:r>
            <w:r>
              <w:rPr>
                <w:rFonts w:hint="eastAsia" w:ascii="仿宋_GB2312" w:hAnsi="仿宋_GB2312" w:eastAsia="仿宋_GB2312"/>
              </w:rPr>
              <w:t xml:space="preserve">新产品   </w:t>
            </w:r>
            <w:r>
              <w:rPr>
                <w:rFonts w:hint="eastAsia" w:ascii="仿宋_GB2312" w:hAnsi="仿宋_GB2312" w:eastAsia="仿宋_GB2312" w:cs="仿宋_GB2312"/>
              </w:rPr>
              <w:t>□</w:t>
            </w:r>
            <w:r>
              <w:rPr>
                <w:rFonts w:hint="eastAsia" w:ascii="仿宋_GB2312" w:hAnsi="仿宋_GB2312" w:eastAsia="仿宋_GB2312"/>
              </w:rPr>
              <w:t xml:space="preserve">新技术  </w:t>
            </w:r>
            <w:r>
              <w:rPr>
                <w:rFonts w:hint="eastAsia" w:ascii="仿宋_GB2312" w:hAnsi="仿宋_GB2312" w:eastAsia="仿宋_GB2312" w:cs="仿宋_GB2312"/>
              </w:rPr>
              <w:t>□</w:t>
            </w:r>
            <w:r>
              <w:rPr>
                <w:rFonts w:hint="eastAsia" w:ascii="仿宋_GB2312" w:hAnsi="仿宋_GB2312" w:eastAsia="仿宋_GB2312"/>
              </w:rPr>
              <w:t xml:space="preserve">新方法  </w:t>
            </w:r>
            <w:r>
              <w:rPr>
                <w:rFonts w:hint="eastAsia" w:ascii="仿宋_GB2312" w:hAnsi="仿宋_GB2312" w:eastAsia="仿宋_GB2312" w:cs="仿宋_GB2312"/>
              </w:rPr>
              <w:t>□</w:t>
            </w:r>
            <w:r>
              <w:rPr>
                <w:rFonts w:hint="eastAsia" w:ascii="仿宋_GB2312" w:hAnsi="仿宋_GB2312" w:eastAsia="仿宋_GB2312"/>
              </w:rPr>
              <w:t xml:space="preserve">关键部件 </w:t>
            </w:r>
            <w:r>
              <w:rPr>
                <w:rFonts w:hint="eastAsia" w:ascii="仿宋_GB2312" w:hAnsi="仿宋_GB2312" w:eastAsia="仿宋_GB2312" w:cs="仿宋_GB2312"/>
              </w:rPr>
              <w:t>□</w:t>
            </w:r>
            <w:r>
              <w:rPr>
                <w:rFonts w:hint="eastAsia" w:ascii="仿宋_GB2312" w:hAnsi="仿宋_GB2312" w:eastAsia="仿宋_GB2312"/>
              </w:rPr>
              <w:t xml:space="preserve">数据库 </w:t>
            </w:r>
            <w:r>
              <w:rPr>
                <w:rFonts w:hint="eastAsia" w:ascii="仿宋_GB2312" w:hAnsi="仿宋_GB2312" w:eastAsia="仿宋_GB2312" w:cs="仿宋_GB2312"/>
              </w:rPr>
              <w:t>□</w:t>
            </w:r>
            <w:r>
              <w:rPr>
                <w:rFonts w:hint="eastAsia" w:ascii="仿宋_GB2312" w:hAnsi="仿宋_GB2312" w:eastAsia="仿宋_GB2312"/>
              </w:rPr>
              <w:t xml:space="preserve">软件 </w:t>
            </w:r>
            <w:r>
              <w:rPr>
                <w:rFonts w:hint="eastAsia" w:ascii="仿宋_GB2312" w:hAnsi="仿宋_GB2312" w:eastAsia="仿宋_GB2312" w:cs="仿宋_GB2312"/>
              </w:rPr>
              <w:t>□</w:t>
            </w:r>
            <w:r>
              <w:rPr>
                <w:rFonts w:hint="eastAsia" w:ascii="仿宋_GB2312" w:hAnsi="仿宋_GB2312" w:eastAsia="仿宋_GB2312"/>
              </w:rPr>
              <w:t xml:space="preserve">应用解决方案 </w:t>
            </w:r>
            <w:r>
              <w:rPr>
                <w:rFonts w:hint="eastAsia" w:ascii="仿宋_GB2312" w:hAnsi="仿宋_GB2312" w:eastAsia="仿宋_GB2312" w:cs="仿宋_GB2312"/>
              </w:rPr>
              <w:t>□</w:t>
            </w:r>
            <w:r>
              <w:rPr>
                <w:rFonts w:hint="eastAsia" w:ascii="仿宋_GB2312" w:hAnsi="仿宋_GB2312" w:eastAsia="仿宋_GB2312"/>
              </w:rPr>
              <w:t xml:space="preserve">实验装置/系统 </w:t>
            </w:r>
            <w:r>
              <w:rPr>
                <w:rFonts w:hint="eastAsia" w:ascii="仿宋_GB2312" w:hAnsi="仿宋_GB2312" w:eastAsia="仿宋_GB2312" w:cs="仿宋_GB2312"/>
              </w:rPr>
              <w:t>□新诊疗方案 □临床指南/规范</w:t>
            </w:r>
            <w:r>
              <w:rPr>
                <w:rFonts w:hint="eastAsia" w:ascii="仿宋_GB2312" w:hAnsi="仿宋_GB2312" w:eastAsia="仿宋_GB2312"/>
              </w:rPr>
              <w:t xml:space="preserve"> </w:t>
            </w:r>
            <w:r>
              <w:rPr>
                <w:rFonts w:hint="eastAsia" w:ascii="仿宋_GB2312" w:hAnsi="仿宋_GB2312" w:eastAsia="仿宋_GB2312" w:cs="仿宋_GB2312"/>
              </w:rPr>
              <w:t>□</w:t>
            </w:r>
            <w:r>
              <w:rPr>
                <w:rFonts w:hint="eastAsia" w:ascii="仿宋_GB2312" w:hAnsi="仿宋_GB2312" w:eastAsia="仿宋_GB2312"/>
              </w:rPr>
              <w:t xml:space="preserve">工程工艺  </w:t>
            </w:r>
            <w:r>
              <w:rPr>
                <w:rFonts w:hint="eastAsia" w:ascii="仿宋_GB2312" w:hAnsi="仿宋_GB2312" w:eastAsia="仿宋_GB2312" w:cs="仿宋_GB2312"/>
              </w:rPr>
              <w:t>□</w:t>
            </w:r>
            <w:r>
              <w:rPr>
                <w:rFonts w:hint="eastAsia" w:ascii="仿宋_GB2312" w:hAnsi="仿宋_GB2312" w:eastAsia="仿宋_GB2312"/>
              </w:rPr>
              <w:t xml:space="preserve">标准  </w:t>
            </w:r>
            <w:r>
              <w:rPr>
                <w:rFonts w:hint="eastAsia" w:ascii="仿宋_GB2312" w:hAnsi="仿宋_GB2312" w:eastAsia="仿宋_GB2312" w:cs="仿宋_GB2312"/>
              </w:rPr>
              <w:t>□</w:t>
            </w:r>
            <w:r>
              <w:rPr>
                <w:rFonts w:hint="eastAsia" w:ascii="仿宋_GB2312" w:hAnsi="仿宋_GB2312" w:eastAsia="仿宋_GB2312"/>
              </w:rPr>
              <w:t xml:space="preserve">专利  </w:t>
            </w:r>
            <w:r>
              <w:rPr>
                <w:rFonts w:hint="eastAsia" w:ascii="仿宋_GB2312" w:hAnsi="仿宋_GB2312" w:eastAsia="仿宋_GB2312" w:cs="仿宋_GB2312"/>
              </w:rPr>
              <w:t>□论文</w:t>
            </w:r>
            <w:r>
              <w:rPr>
                <w:rFonts w:hint="eastAsia" w:ascii="仿宋_GB2312" w:hAnsi="仿宋_GB2312" w:eastAsia="仿宋_GB2312"/>
              </w:rPr>
              <w:t xml:space="preserve">  </w:t>
            </w:r>
            <w:r>
              <w:rPr>
                <w:rFonts w:hint="eastAsia" w:ascii="仿宋_GB2312" w:hAnsi="仿宋_GB2312" w:eastAsia="仿宋_GB2312" w:cs="仿宋_GB2312"/>
              </w:rPr>
              <w:t>□</w:t>
            </w:r>
            <w:r>
              <w:rPr>
                <w:rFonts w:hint="eastAsia" w:ascii="仿宋_GB2312" w:hAnsi="仿宋_GB2312" w:eastAsia="仿宋_GB2312"/>
              </w:rPr>
              <w:t>其他</w:t>
            </w:r>
            <w:r>
              <w:rPr>
                <w:rFonts w:hint="eastAsia" w:ascii="仿宋_GB2312" w:hAnsi="仿宋_GB2312" w:eastAsia="仿宋_GB2312"/>
                <w:u w:val="single"/>
              </w:rPr>
              <w:t xml:space="preserve">   </w:t>
            </w:r>
          </w:p>
        </w:tc>
        <w:tc>
          <w:tcPr>
            <w:tcW w:w="1350" w:type="dxa"/>
            <w:vMerge w:val="restart"/>
            <w:vAlign w:val="top"/>
          </w:tcPr>
          <w:p>
            <w:pPr>
              <w:adjustRightInd w:val="0"/>
              <w:snapToGrid w:val="0"/>
              <w:rPr>
                <w:rFonts w:ascii="仿宋_GB2312" w:hAnsi="Times New Roman" w:eastAsia="仿宋_GB2312"/>
                <w:color w:val="000000"/>
                <w:spacing w:val="-4"/>
                <w:szCs w:val="20"/>
              </w:rPr>
            </w:pPr>
          </w:p>
        </w:tc>
        <w:tc>
          <w:tcPr>
            <w:tcW w:w="1184" w:type="dxa"/>
            <w:vAlign w:val="center"/>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指标1.1</w:t>
            </w:r>
          </w:p>
        </w:tc>
        <w:tc>
          <w:tcPr>
            <w:tcW w:w="2264" w:type="dxa"/>
            <w:vAlign w:val="center"/>
          </w:tcPr>
          <w:p>
            <w:pPr>
              <w:adjustRightInd w:val="0"/>
              <w:snapToGrid w:val="0"/>
              <w:rPr>
                <w:rFonts w:ascii="仿宋_GB2312" w:hAnsi="Times New Roman" w:eastAsia="仿宋_GB2312"/>
                <w:color w:val="000000"/>
                <w:spacing w:val="-4"/>
                <w:szCs w:val="20"/>
              </w:rPr>
            </w:pPr>
          </w:p>
        </w:tc>
        <w:tc>
          <w:tcPr>
            <w:tcW w:w="1984" w:type="dxa"/>
            <w:vAlign w:val="center"/>
          </w:tcPr>
          <w:p>
            <w:pPr>
              <w:adjustRightInd w:val="0"/>
              <w:snapToGrid w:val="0"/>
              <w:rPr>
                <w:rFonts w:ascii="仿宋_GB2312" w:hAnsi="Times New Roman" w:eastAsia="仿宋_GB2312"/>
                <w:color w:val="000000"/>
                <w:spacing w:val="-4"/>
                <w:szCs w:val="20"/>
              </w:rPr>
            </w:pPr>
          </w:p>
        </w:tc>
        <w:tc>
          <w:tcPr>
            <w:tcW w:w="1213" w:type="dxa"/>
            <w:vAlign w:val="center"/>
          </w:tcPr>
          <w:p>
            <w:pPr>
              <w:adjustRightInd w:val="0"/>
              <w:snapToGrid w:val="0"/>
              <w:rPr>
                <w:rFonts w:ascii="仿宋_GB2312" w:hAnsi="Times New Roman" w:eastAsia="仿宋_GB2312"/>
                <w:color w:val="000000"/>
                <w:spacing w:val="-4"/>
                <w:szCs w:val="20"/>
              </w:rPr>
            </w:pPr>
          </w:p>
        </w:tc>
      </w:tr>
      <w:tr>
        <w:trPr>
          <w:cantSplit/>
          <w:trHeight w:val="1285" w:hRule="atLeast"/>
          <w:jc w:val="center"/>
        </w:trPr>
        <w:tc>
          <w:tcPr>
            <w:tcW w:w="1522" w:type="dxa"/>
            <w:vMerge w:val="continue"/>
            <w:vAlign w:val="top"/>
          </w:tcPr>
          <w:p>
            <w:pPr>
              <w:rPr>
                <w:rFonts w:ascii="仿宋_GB2312" w:hAnsi="Times New Roman" w:eastAsia="仿宋_GB2312"/>
                <w:color w:val="000000"/>
                <w:spacing w:val="-4"/>
                <w:sz w:val="32"/>
                <w:szCs w:val="20"/>
              </w:rPr>
            </w:pPr>
          </w:p>
        </w:tc>
        <w:tc>
          <w:tcPr>
            <w:tcW w:w="733" w:type="dxa"/>
            <w:vMerge w:val="continue"/>
            <w:vAlign w:val="center"/>
          </w:tcPr>
          <w:p>
            <w:pPr>
              <w:rPr>
                <w:rFonts w:ascii="仿宋_GB2312" w:hAnsi="Times New Roman" w:eastAsia="仿宋_GB2312"/>
                <w:color w:val="000000"/>
                <w:spacing w:val="-4"/>
                <w:sz w:val="32"/>
                <w:szCs w:val="20"/>
              </w:rPr>
            </w:pPr>
          </w:p>
        </w:tc>
        <w:tc>
          <w:tcPr>
            <w:tcW w:w="3450" w:type="dxa"/>
            <w:vMerge w:val="continue"/>
            <w:vAlign w:val="center"/>
          </w:tcPr>
          <w:p>
            <w:pPr>
              <w:rPr>
                <w:rFonts w:ascii="仿宋_GB2312" w:hAnsi="Times New Roman" w:eastAsia="仿宋_GB2312"/>
                <w:color w:val="000000"/>
                <w:spacing w:val="-4"/>
                <w:sz w:val="32"/>
                <w:szCs w:val="20"/>
              </w:rPr>
            </w:pPr>
          </w:p>
        </w:tc>
        <w:tc>
          <w:tcPr>
            <w:tcW w:w="1350" w:type="dxa"/>
            <w:vMerge w:val="continue"/>
            <w:vAlign w:val="top"/>
          </w:tcPr>
          <w:p>
            <w:pPr>
              <w:rPr>
                <w:rFonts w:ascii="仿宋_GB2312" w:hAnsi="Times New Roman" w:eastAsia="仿宋_GB2312"/>
                <w:color w:val="000000"/>
                <w:spacing w:val="-4"/>
                <w:sz w:val="32"/>
                <w:szCs w:val="20"/>
              </w:rPr>
            </w:pPr>
          </w:p>
        </w:tc>
        <w:tc>
          <w:tcPr>
            <w:tcW w:w="1184" w:type="dxa"/>
            <w:vAlign w:val="center"/>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w:t>
            </w:r>
          </w:p>
        </w:tc>
        <w:tc>
          <w:tcPr>
            <w:tcW w:w="2264" w:type="dxa"/>
            <w:vAlign w:val="center"/>
          </w:tcPr>
          <w:p>
            <w:pPr>
              <w:adjustRightInd w:val="0"/>
              <w:snapToGrid w:val="0"/>
              <w:rPr>
                <w:rFonts w:ascii="仿宋_GB2312" w:hAnsi="Times New Roman" w:eastAsia="仿宋_GB2312"/>
                <w:color w:val="000000"/>
                <w:spacing w:val="-4"/>
                <w:szCs w:val="20"/>
              </w:rPr>
            </w:pPr>
          </w:p>
        </w:tc>
        <w:tc>
          <w:tcPr>
            <w:tcW w:w="1984" w:type="dxa"/>
            <w:vAlign w:val="center"/>
          </w:tcPr>
          <w:p>
            <w:pPr>
              <w:adjustRightInd w:val="0"/>
              <w:snapToGrid w:val="0"/>
              <w:rPr>
                <w:rFonts w:ascii="仿宋_GB2312" w:hAnsi="Times New Roman" w:eastAsia="仿宋_GB2312"/>
                <w:color w:val="000000"/>
                <w:spacing w:val="-4"/>
                <w:szCs w:val="20"/>
              </w:rPr>
            </w:pPr>
          </w:p>
        </w:tc>
        <w:tc>
          <w:tcPr>
            <w:tcW w:w="1213" w:type="dxa"/>
            <w:vAlign w:val="center"/>
          </w:tcPr>
          <w:p>
            <w:pPr>
              <w:adjustRightInd w:val="0"/>
              <w:snapToGrid w:val="0"/>
              <w:rPr>
                <w:rFonts w:ascii="仿宋_GB2312" w:hAnsi="Times New Roman" w:eastAsia="仿宋_GB2312"/>
                <w:color w:val="000000"/>
                <w:spacing w:val="-4"/>
                <w:szCs w:val="20"/>
              </w:rPr>
            </w:pPr>
          </w:p>
        </w:tc>
      </w:tr>
      <w:tr>
        <w:trPr>
          <w:cantSplit/>
          <w:trHeight w:val="474" w:hRule="atLeast"/>
          <w:jc w:val="center"/>
        </w:trPr>
        <w:tc>
          <w:tcPr>
            <w:tcW w:w="1522" w:type="dxa"/>
            <w:vMerge w:val="continue"/>
            <w:vAlign w:val="top"/>
          </w:tcPr>
          <w:p>
            <w:pPr>
              <w:rPr>
                <w:rFonts w:ascii="仿宋_GB2312" w:hAnsi="Times New Roman" w:eastAsia="仿宋_GB2312"/>
                <w:color w:val="000000"/>
                <w:spacing w:val="-4"/>
                <w:sz w:val="32"/>
                <w:szCs w:val="20"/>
              </w:rPr>
            </w:pPr>
          </w:p>
        </w:tc>
        <w:tc>
          <w:tcPr>
            <w:tcW w:w="733" w:type="dxa"/>
            <w:vMerge w:val="restart"/>
            <w:vAlign w:val="center"/>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2：</w:t>
            </w:r>
          </w:p>
        </w:tc>
        <w:tc>
          <w:tcPr>
            <w:tcW w:w="3450" w:type="dxa"/>
            <w:vMerge w:val="restart"/>
            <w:vAlign w:val="center"/>
          </w:tcPr>
          <w:p>
            <w:pPr>
              <w:adjustRightInd w:val="0"/>
              <w:snapToGrid w:val="0"/>
              <w:rPr>
                <w:rFonts w:ascii="仿宋_GB2312" w:eastAsia="仿宋_GB2312" w:cs="仿宋_GB2312"/>
              </w:rPr>
            </w:pPr>
            <w:r>
              <w:rPr>
                <w:rFonts w:hint="eastAsia" w:ascii="仿宋_GB2312" w:eastAsia="仿宋_GB2312" w:cs="仿宋_GB2312"/>
              </w:rPr>
              <w:t>同上</w:t>
            </w:r>
          </w:p>
        </w:tc>
        <w:tc>
          <w:tcPr>
            <w:tcW w:w="1350" w:type="dxa"/>
            <w:vMerge w:val="restart"/>
            <w:vAlign w:val="top"/>
          </w:tcPr>
          <w:p>
            <w:pPr>
              <w:adjustRightInd w:val="0"/>
              <w:snapToGrid w:val="0"/>
              <w:rPr>
                <w:rFonts w:ascii="仿宋_GB2312" w:hAnsi="Times New Roman" w:eastAsia="仿宋_GB2312"/>
                <w:color w:val="000000"/>
                <w:spacing w:val="-4"/>
                <w:szCs w:val="20"/>
              </w:rPr>
            </w:pPr>
          </w:p>
        </w:tc>
        <w:tc>
          <w:tcPr>
            <w:tcW w:w="1184" w:type="dxa"/>
            <w:vAlign w:val="top"/>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指标2.1</w:t>
            </w:r>
          </w:p>
        </w:tc>
        <w:tc>
          <w:tcPr>
            <w:tcW w:w="2264" w:type="dxa"/>
            <w:vAlign w:val="top"/>
          </w:tcPr>
          <w:p>
            <w:pPr>
              <w:adjustRightInd w:val="0"/>
              <w:snapToGrid w:val="0"/>
              <w:rPr>
                <w:rFonts w:ascii="仿宋_GB2312" w:hAnsi="Times New Roman" w:eastAsia="仿宋_GB2312"/>
                <w:color w:val="000000"/>
                <w:spacing w:val="-4"/>
                <w:szCs w:val="20"/>
              </w:rPr>
            </w:pPr>
          </w:p>
        </w:tc>
        <w:tc>
          <w:tcPr>
            <w:tcW w:w="1984" w:type="dxa"/>
            <w:vAlign w:val="top"/>
          </w:tcPr>
          <w:p>
            <w:pPr>
              <w:adjustRightInd w:val="0"/>
              <w:snapToGrid w:val="0"/>
              <w:rPr>
                <w:rFonts w:ascii="仿宋_GB2312" w:hAnsi="Times New Roman" w:eastAsia="仿宋_GB2312"/>
                <w:color w:val="000000"/>
                <w:spacing w:val="-4"/>
                <w:szCs w:val="20"/>
              </w:rPr>
            </w:pPr>
          </w:p>
        </w:tc>
        <w:tc>
          <w:tcPr>
            <w:tcW w:w="1213" w:type="dxa"/>
            <w:vAlign w:val="top"/>
          </w:tcPr>
          <w:p>
            <w:pPr>
              <w:adjustRightInd w:val="0"/>
              <w:snapToGrid w:val="0"/>
              <w:rPr>
                <w:rFonts w:ascii="仿宋_GB2312" w:hAnsi="Times New Roman" w:eastAsia="仿宋_GB2312"/>
                <w:color w:val="000000"/>
                <w:spacing w:val="-4"/>
                <w:szCs w:val="20"/>
              </w:rPr>
            </w:pPr>
          </w:p>
        </w:tc>
      </w:tr>
      <w:tr>
        <w:trPr>
          <w:cantSplit/>
          <w:trHeight w:val="414" w:hRule="atLeast"/>
          <w:jc w:val="center"/>
        </w:trPr>
        <w:tc>
          <w:tcPr>
            <w:tcW w:w="1522" w:type="dxa"/>
            <w:vMerge w:val="continue"/>
            <w:vAlign w:val="top"/>
          </w:tcPr>
          <w:p>
            <w:pPr>
              <w:rPr>
                <w:rFonts w:ascii="仿宋_GB2312" w:hAnsi="Times New Roman" w:eastAsia="仿宋_GB2312"/>
                <w:color w:val="000000"/>
                <w:spacing w:val="-4"/>
                <w:sz w:val="32"/>
                <w:szCs w:val="20"/>
              </w:rPr>
            </w:pPr>
          </w:p>
        </w:tc>
        <w:tc>
          <w:tcPr>
            <w:tcW w:w="733" w:type="dxa"/>
            <w:vMerge w:val="continue"/>
            <w:vAlign w:val="top"/>
          </w:tcPr>
          <w:p>
            <w:pPr>
              <w:rPr>
                <w:rFonts w:ascii="仿宋_GB2312" w:hAnsi="Times New Roman" w:eastAsia="仿宋_GB2312"/>
                <w:color w:val="000000"/>
                <w:spacing w:val="-4"/>
                <w:sz w:val="32"/>
                <w:szCs w:val="20"/>
              </w:rPr>
            </w:pPr>
          </w:p>
        </w:tc>
        <w:tc>
          <w:tcPr>
            <w:tcW w:w="3450" w:type="dxa"/>
            <w:vMerge w:val="continue"/>
            <w:vAlign w:val="top"/>
          </w:tcPr>
          <w:p>
            <w:pPr>
              <w:adjustRightInd w:val="0"/>
              <w:snapToGrid w:val="0"/>
              <w:rPr>
                <w:rFonts w:ascii="仿宋_GB2312" w:eastAsia="仿宋_GB2312" w:cs="仿宋_GB2312"/>
              </w:rPr>
            </w:pPr>
          </w:p>
        </w:tc>
        <w:tc>
          <w:tcPr>
            <w:tcW w:w="1350" w:type="dxa"/>
            <w:vMerge w:val="continue"/>
            <w:vAlign w:val="top"/>
          </w:tcPr>
          <w:p>
            <w:pPr>
              <w:rPr>
                <w:rFonts w:ascii="仿宋_GB2312" w:hAnsi="Times New Roman" w:eastAsia="仿宋_GB2312"/>
                <w:color w:val="000000"/>
                <w:spacing w:val="-4"/>
                <w:sz w:val="32"/>
                <w:szCs w:val="20"/>
              </w:rPr>
            </w:pPr>
          </w:p>
        </w:tc>
        <w:tc>
          <w:tcPr>
            <w:tcW w:w="1184" w:type="dxa"/>
            <w:vAlign w:val="top"/>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w:t>
            </w:r>
          </w:p>
        </w:tc>
        <w:tc>
          <w:tcPr>
            <w:tcW w:w="2264" w:type="dxa"/>
            <w:vAlign w:val="top"/>
          </w:tcPr>
          <w:p>
            <w:pPr>
              <w:adjustRightInd w:val="0"/>
              <w:snapToGrid w:val="0"/>
              <w:rPr>
                <w:rFonts w:ascii="仿宋_GB2312" w:hAnsi="Times New Roman" w:eastAsia="仿宋_GB2312"/>
                <w:color w:val="000000"/>
                <w:spacing w:val="-4"/>
                <w:szCs w:val="20"/>
              </w:rPr>
            </w:pPr>
          </w:p>
        </w:tc>
        <w:tc>
          <w:tcPr>
            <w:tcW w:w="1984" w:type="dxa"/>
            <w:vAlign w:val="top"/>
          </w:tcPr>
          <w:p>
            <w:pPr>
              <w:adjustRightInd w:val="0"/>
              <w:snapToGrid w:val="0"/>
              <w:rPr>
                <w:rFonts w:ascii="仿宋_GB2312" w:hAnsi="Times New Roman" w:eastAsia="仿宋_GB2312"/>
                <w:color w:val="000000"/>
                <w:spacing w:val="-4"/>
                <w:szCs w:val="20"/>
              </w:rPr>
            </w:pPr>
          </w:p>
        </w:tc>
        <w:tc>
          <w:tcPr>
            <w:tcW w:w="1213" w:type="dxa"/>
            <w:vAlign w:val="top"/>
          </w:tcPr>
          <w:p>
            <w:pPr>
              <w:adjustRightInd w:val="0"/>
              <w:snapToGrid w:val="0"/>
              <w:rPr>
                <w:rFonts w:ascii="仿宋_GB2312" w:hAnsi="Times New Roman" w:eastAsia="仿宋_GB2312"/>
                <w:color w:val="000000"/>
                <w:spacing w:val="-4"/>
                <w:szCs w:val="20"/>
              </w:rPr>
            </w:pPr>
          </w:p>
        </w:tc>
      </w:tr>
      <w:tr>
        <w:trPr>
          <w:cantSplit/>
          <w:trHeight w:val="558" w:hRule="atLeast"/>
          <w:jc w:val="center"/>
        </w:trPr>
        <w:tc>
          <w:tcPr>
            <w:tcW w:w="1522" w:type="dxa"/>
            <w:vMerge w:val="continue"/>
            <w:vAlign w:val="top"/>
          </w:tcPr>
          <w:p>
            <w:pPr>
              <w:rPr>
                <w:rFonts w:ascii="仿宋_GB2312" w:hAnsi="Times New Roman" w:eastAsia="仿宋_GB2312"/>
                <w:color w:val="000000"/>
                <w:spacing w:val="-4"/>
                <w:sz w:val="32"/>
                <w:szCs w:val="20"/>
              </w:rPr>
            </w:pPr>
          </w:p>
        </w:tc>
        <w:tc>
          <w:tcPr>
            <w:tcW w:w="733" w:type="dxa"/>
            <w:vMerge w:val="restart"/>
            <w:vAlign w:val="top"/>
          </w:tcPr>
          <w:p>
            <w:pPr>
              <w:rPr>
                <w:rFonts w:ascii="仿宋_GB2312" w:hAnsi="Times New Roman" w:eastAsia="仿宋_GB2312"/>
                <w:color w:val="000000"/>
                <w:spacing w:val="-4"/>
                <w:sz w:val="32"/>
                <w:szCs w:val="20"/>
              </w:rPr>
            </w:pPr>
            <w:r>
              <w:rPr>
                <w:rFonts w:hint="eastAsia" w:ascii="仿宋_GB2312" w:hAnsi="Times New Roman" w:eastAsia="仿宋_GB2312"/>
                <w:color w:val="000000"/>
                <w:spacing w:val="-4"/>
                <w:szCs w:val="20"/>
              </w:rPr>
              <w:t>…</w:t>
            </w:r>
          </w:p>
        </w:tc>
        <w:tc>
          <w:tcPr>
            <w:tcW w:w="3450" w:type="dxa"/>
            <w:vMerge w:val="restart"/>
            <w:vAlign w:val="top"/>
          </w:tcPr>
          <w:p>
            <w:pPr>
              <w:adjustRightInd w:val="0"/>
              <w:snapToGrid w:val="0"/>
              <w:rPr>
                <w:rFonts w:ascii="仿宋_GB2312" w:eastAsia="仿宋_GB2312" w:cs="仿宋_GB2312"/>
              </w:rPr>
            </w:pPr>
            <w:r>
              <w:rPr>
                <w:rFonts w:hint="eastAsia" w:ascii="仿宋_GB2312" w:eastAsia="仿宋_GB2312" w:cs="仿宋_GB2312"/>
              </w:rPr>
              <w:t>同上</w:t>
            </w:r>
          </w:p>
        </w:tc>
        <w:tc>
          <w:tcPr>
            <w:tcW w:w="1350" w:type="dxa"/>
            <w:vMerge w:val="restart"/>
            <w:vAlign w:val="top"/>
          </w:tcPr>
          <w:p>
            <w:pPr>
              <w:rPr>
                <w:rFonts w:ascii="仿宋_GB2312" w:hAnsi="Times New Roman" w:eastAsia="仿宋_GB2312"/>
                <w:color w:val="000000"/>
                <w:spacing w:val="-4"/>
                <w:sz w:val="32"/>
                <w:szCs w:val="20"/>
              </w:rPr>
            </w:pPr>
          </w:p>
        </w:tc>
        <w:tc>
          <w:tcPr>
            <w:tcW w:w="1184" w:type="dxa"/>
            <w:vAlign w:val="top"/>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指标</w:t>
            </w:r>
          </w:p>
        </w:tc>
        <w:tc>
          <w:tcPr>
            <w:tcW w:w="2264" w:type="dxa"/>
            <w:vAlign w:val="top"/>
          </w:tcPr>
          <w:p>
            <w:pPr>
              <w:adjustRightInd w:val="0"/>
              <w:snapToGrid w:val="0"/>
              <w:rPr>
                <w:rFonts w:ascii="仿宋_GB2312" w:hAnsi="Times New Roman" w:eastAsia="仿宋_GB2312"/>
                <w:color w:val="000000"/>
                <w:spacing w:val="-4"/>
                <w:szCs w:val="20"/>
              </w:rPr>
            </w:pPr>
          </w:p>
        </w:tc>
        <w:tc>
          <w:tcPr>
            <w:tcW w:w="1984" w:type="dxa"/>
            <w:vAlign w:val="top"/>
          </w:tcPr>
          <w:p>
            <w:pPr>
              <w:adjustRightInd w:val="0"/>
              <w:snapToGrid w:val="0"/>
              <w:rPr>
                <w:rFonts w:ascii="仿宋_GB2312" w:hAnsi="Times New Roman" w:eastAsia="仿宋_GB2312"/>
                <w:color w:val="000000"/>
                <w:spacing w:val="-4"/>
                <w:szCs w:val="20"/>
              </w:rPr>
            </w:pPr>
          </w:p>
        </w:tc>
        <w:tc>
          <w:tcPr>
            <w:tcW w:w="1213" w:type="dxa"/>
            <w:vAlign w:val="top"/>
          </w:tcPr>
          <w:p>
            <w:pPr>
              <w:adjustRightInd w:val="0"/>
              <w:snapToGrid w:val="0"/>
              <w:rPr>
                <w:rFonts w:ascii="仿宋_GB2312" w:hAnsi="Times New Roman" w:eastAsia="仿宋_GB2312"/>
                <w:color w:val="000000"/>
                <w:spacing w:val="-4"/>
                <w:szCs w:val="20"/>
              </w:rPr>
            </w:pPr>
          </w:p>
        </w:tc>
      </w:tr>
      <w:tr>
        <w:trPr>
          <w:cantSplit/>
          <w:trHeight w:val="566" w:hRule="atLeast"/>
          <w:jc w:val="center"/>
        </w:trPr>
        <w:tc>
          <w:tcPr>
            <w:tcW w:w="1522" w:type="dxa"/>
            <w:vMerge w:val="continue"/>
            <w:vAlign w:val="top"/>
          </w:tcPr>
          <w:p>
            <w:pPr>
              <w:rPr>
                <w:rFonts w:ascii="仿宋_GB2312" w:hAnsi="Times New Roman" w:eastAsia="仿宋_GB2312"/>
                <w:color w:val="000000"/>
                <w:spacing w:val="-4"/>
                <w:sz w:val="32"/>
                <w:szCs w:val="20"/>
              </w:rPr>
            </w:pPr>
          </w:p>
        </w:tc>
        <w:tc>
          <w:tcPr>
            <w:tcW w:w="733" w:type="dxa"/>
            <w:vMerge w:val="continue"/>
            <w:vAlign w:val="top"/>
          </w:tcPr>
          <w:p>
            <w:pPr>
              <w:rPr>
                <w:rFonts w:ascii="仿宋_GB2312" w:hAnsi="Times New Roman" w:eastAsia="仿宋_GB2312"/>
                <w:color w:val="000000"/>
                <w:spacing w:val="-4"/>
                <w:sz w:val="32"/>
                <w:szCs w:val="20"/>
              </w:rPr>
            </w:pPr>
          </w:p>
        </w:tc>
        <w:tc>
          <w:tcPr>
            <w:tcW w:w="3450" w:type="dxa"/>
            <w:vMerge w:val="continue"/>
            <w:vAlign w:val="top"/>
          </w:tcPr>
          <w:p>
            <w:pPr>
              <w:rPr>
                <w:rFonts w:ascii="仿宋_GB2312" w:hAnsi="Times New Roman" w:eastAsia="仿宋_GB2312"/>
                <w:color w:val="000000"/>
                <w:spacing w:val="-4"/>
                <w:sz w:val="32"/>
                <w:szCs w:val="20"/>
              </w:rPr>
            </w:pPr>
          </w:p>
        </w:tc>
        <w:tc>
          <w:tcPr>
            <w:tcW w:w="1350" w:type="dxa"/>
            <w:vMerge w:val="continue"/>
            <w:vAlign w:val="top"/>
          </w:tcPr>
          <w:p>
            <w:pPr>
              <w:rPr>
                <w:rFonts w:ascii="仿宋_GB2312" w:hAnsi="Times New Roman" w:eastAsia="仿宋_GB2312"/>
                <w:color w:val="000000"/>
                <w:spacing w:val="-4"/>
                <w:sz w:val="32"/>
                <w:szCs w:val="20"/>
              </w:rPr>
            </w:pPr>
          </w:p>
        </w:tc>
        <w:tc>
          <w:tcPr>
            <w:tcW w:w="1184" w:type="dxa"/>
            <w:vAlign w:val="top"/>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w:t>
            </w:r>
          </w:p>
        </w:tc>
        <w:tc>
          <w:tcPr>
            <w:tcW w:w="2264" w:type="dxa"/>
            <w:vAlign w:val="top"/>
          </w:tcPr>
          <w:p>
            <w:pPr>
              <w:adjustRightInd w:val="0"/>
              <w:snapToGrid w:val="0"/>
              <w:rPr>
                <w:rFonts w:ascii="仿宋_GB2312" w:hAnsi="Times New Roman" w:eastAsia="仿宋_GB2312"/>
                <w:color w:val="000000"/>
                <w:spacing w:val="-4"/>
                <w:szCs w:val="20"/>
              </w:rPr>
            </w:pPr>
          </w:p>
        </w:tc>
        <w:tc>
          <w:tcPr>
            <w:tcW w:w="1984" w:type="dxa"/>
            <w:vAlign w:val="top"/>
          </w:tcPr>
          <w:p>
            <w:pPr>
              <w:adjustRightInd w:val="0"/>
              <w:snapToGrid w:val="0"/>
              <w:rPr>
                <w:rFonts w:ascii="仿宋_GB2312" w:hAnsi="Times New Roman" w:eastAsia="仿宋_GB2312"/>
                <w:color w:val="000000"/>
                <w:spacing w:val="-4"/>
                <w:szCs w:val="20"/>
              </w:rPr>
            </w:pPr>
          </w:p>
        </w:tc>
        <w:tc>
          <w:tcPr>
            <w:tcW w:w="1213" w:type="dxa"/>
            <w:vAlign w:val="top"/>
          </w:tcPr>
          <w:p>
            <w:pPr>
              <w:adjustRightInd w:val="0"/>
              <w:snapToGrid w:val="0"/>
              <w:rPr>
                <w:rFonts w:ascii="仿宋_GB2312" w:hAnsi="Times New Roman" w:eastAsia="仿宋_GB2312"/>
                <w:color w:val="000000"/>
                <w:spacing w:val="-4"/>
                <w:szCs w:val="20"/>
              </w:rPr>
            </w:pPr>
          </w:p>
        </w:tc>
      </w:tr>
      <w:tr>
        <w:trPr>
          <w:trHeight w:val="1200" w:hRule="atLeast"/>
          <w:jc w:val="center"/>
        </w:trPr>
        <w:tc>
          <w:tcPr>
            <w:tcW w:w="13700" w:type="dxa"/>
            <w:gridSpan w:val="8"/>
            <w:vAlign w:val="top"/>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其他目标与考核指标（对于难以采取上述表格细化的项目目标及其考核指标，可在此细化填写。）</w:t>
            </w:r>
          </w:p>
          <w:p>
            <w:pPr>
              <w:adjustRightInd w:val="0"/>
              <w:snapToGrid w:val="0"/>
              <w:rPr>
                <w:rFonts w:ascii="仿宋_GB2312" w:hAnsi="Times New Roman" w:eastAsia="仿宋_GB2312"/>
                <w:color w:val="000000"/>
                <w:spacing w:val="-4"/>
                <w:szCs w:val="20"/>
              </w:rPr>
            </w:pPr>
          </w:p>
          <w:p>
            <w:pPr>
              <w:adjustRightInd w:val="0"/>
              <w:snapToGrid w:val="0"/>
              <w:rPr>
                <w:rFonts w:ascii="仿宋_GB2312" w:hAnsi="Times New Roman" w:eastAsia="仿宋_GB2312"/>
                <w:color w:val="000000"/>
                <w:spacing w:val="-4"/>
                <w:szCs w:val="20"/>
              </w:rPr>
            </w:pPr>
          </w:p>
        </w:tc>
      </w:tr>
    </w:tbl>
    <w:p>
      <w:pPr>
        <w:spacing w:line="400" w:lineRule="exact"/>
        <w:rPr>
          <w:rFonts w:ascii="仿宋_GB2312" w:eastAsia="仿宋_GB2312"/>
          <w:b/>
        </w:rPr>
      </w:pPr>
      <w:r>
        <w:rPr>
          <w:rFonts w:hint="eastAsia" w:ascii="仿宋_GB2312" w:eastAsia="仿宋_GB2312"/>
          <w:b/>
        </w:rPr>
        <w:t>备注：</w:t>
      </w:r>
    </w:p>
    <w:p>
      <w:pPr>
        <w:spacing w:line="400" w:lineRule="exact"/>
        <w:ind w:left="211" w:hanging="211" w:hangingChars="100"/>
        <w:rPr>
          <w:rFonts w:ascii="仿宋_GB2312" w:eastAsia="仿宋_GB2312"/>
        </w:rPr>
      </w:pPr>
      <w:r>
        <w:rPr>
          <w:rFonts w:hint="eastAsia" w:ascii="仿宋_GB2312" w:eastAsia="仿宋_GB2312"/>
          <w:b/>
        </w:rPr>
        <w:t>1.“项目目标”</w:t>
      </w:r>
      <w:r>
        <w:rPr>
          <w:rFonts w:hint="eastAsia" w:ascii="仿宋_GB2312" w:eastAsia="仿宋_GB2312"/>
        </w:rPr>
        <w:t>，应从以下方面明确描述：（1）项目转化主要针对什么问题和需求；（2）将要解决哪些科学问题、突破哪些核心/共性/关键技术；（3）预期成果；（4）成果将以何种方式应用在哪些领域/行业/重大工程等，并拟在科技、经济、社会、环境或国防安全等方面发挥何种的作用和影响。限500字以内。</w:t>
      </w:r>
    </w:p>
    <w:p>
      <w:pPr>
        <w:snapToGrid w:val="0"/>
        <w:spacing w:line="400" w:lineRule="exact"/>
        <w:rPr>
          <w:rFonts w:ascii="仿宋_GB2312" w:eastAsia="仿宋_GB2312"/>
        </w:rPr>
      </w:pPr>
      <w:r>
        <w:rPr>
          <w:rFonts w:hint="eastAsia" w:ascii="仿宋_GB2312" w:eastAsia="仿宋_GB2312"/>
          <w:b/>
        </w:rPr>
        <w:t>2.“对应的课题（任务）”</w:t>
      </w:r>
      <w:r>
        <w:rPr>
          <w:rFonts w:hint="eastAsia" w:ascii="仿宋_GB2312" w:eastAsia="仿宋_GB2312"/>
        </w:rPr>
        <w:t>，指将由项目内哪些课题（任务）支撑取得某项成果。</w:t>
      </w:r>
    </w:p>
    <w:p>
      <w:pPr>
        <w:adjustRightInd w:val="0"/>
        <w:snapToGrid w:val="0"/>
        <w:spacing w:line="400" w:lineRule="exact"/>
        <w:ind w:left="211" w:hanging="211" w:hangingChars="100"/>
        <w:rPr>
          <w:rFonts w:ascii="仿宋_GB2312" w:hAnsi="Times New Roman" w:eastAsia="仿宋_GB2312"/>
          <w:color w:val="000000"/>
          <w:szCs w:val="18"/>
        </w:rPr>
      </w:pPr>
      <w:r>
        <w:rPr>
          <w:rFonts w:hint="eastAsia" w:ascii="仿宋_GB2312" w:eastAsia="仿宋_GB2312"/>
          <w:b/>
        </w:rPr>
        <w:t>3. “考核指标”</w:t>
      </w:r>
      <w:r>
        <w:rPr>
          <w:rFonts w:hint="eastAsia" w:ascii="仿宋_GB2312" w:eastAsia="仿宋_GB2312"/>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w:t>
      </w:r>
      <w:r>
        <w:rPr>
          <w:rFonts w:hint="eastAsia" w:ascii="仿宋_GB2312" w:hAnsi="Times New Roman" w:eastAsia="仿宋_GB2312"/>
          <w:color w:val="000000"/>
          <w:szCs w:val="18"/>
        </w:rPr>
        <w:t>同时，对各项考核指标需填写立项时已有的指标值/状态以及项目完成时要到达的指标值/状态。同时，</w:t>
      </w:r>
      <w:r>
        <w:rPr>
          <w:rFonts w:hint="eastAsia" w:ascii="仿宋_GB2312" w:eastAsia="仿宋_GB2312"/>
        </w:rPr>
        <w:t>考核指标也应包括支撑和服务其他重大科研、经济、社会发展、生态环境、科学普及需求等方面的直接和间接效益。如对国家重大工程、社会民生发展等提供了关键技术支撑，成果转让并带动了环境改善、实现了销售收入等。</w:t>
      </w:r>
      <w:r>
        <w:rPr>
          <w:rFonts w:hint="eastAsia" w:ascii="仿宋_GB2312" w:hAnsi="Times New Roman" w:eastAsia="仿宋_GB2312"/>
          <w:color w:val="000000"/>
          <w:szCs w:val="18"/>
        </w:rPr>
        <w:t>若某项成果属于开创性的成果，立项时已有指标值/状态可填写“无”, 若某项成果在立项时已有指标值/状态难以界定，则可填写“/”。</w:t>
      </w:r>
    </w:p>
    <w:p>
      <w:pPr>
        <w:snapToGrid w:val="0"/>
        <w:spacing w:line="400" w:lineRule="exact"/>
        <w:rPr>
          <w:rFonts w:ascii="仿宋_GB2312" w:eastAsia="仿宋_GB2312"/>
        </w:rPr>
      </w:pPr>
      <w:r>
        <w:rPr>
          <w:rFonts w:hint="eastAsia" w:ascii="仿宋_GB2312" w:eastAsia="仿宋_GB2312"/>
          <w:b/>
        </w:rPr>
        <w:t>4 .“考核方式方法”，</w:t>
      </w:r>
      <w:r>
        <w:rPr>
          <w:rFonts w:hint="eastAsia" w:ascii="仿宋_GB2312" w:eastAsia="仿宋_GB2312"/>
        </w:rPr>
        <w:t>应提出符合相关研究成果与指标的具体考核技术方法、测算方法等</w:t>
      </w:r>
    </w:p>
    <w:p>
      <w:pPr>
        <w:snapToGrid w:val="0"/>
        <w:spacing w:line="400" w:lineRule="exact"/>
        <w:rPr>
          <w:rFonts w:ascii="仿宋_GB2312" w:eastAsia="仿宋_GB2312"/>
        </w:rPr>
      </w:pPr>
    </w:p>
    <w:p>
      <w:pPr>
        <w:snapToGrid w:val="0"/>
        <w:spacing w:line="400" w:lineRule="exact"/>
        <w:rPr>
          <w:rFonts w:ascii="仿宋_GB2312" w:eastAsia="仿宋_GB2312"/>
        </w:rPr>
      </w:pPr>
    </w:p>
    <w:p>
      <w:pPr>
        <w:snapToGrid w:val="0"/>
        <w:spacing w:line="400" w:lineRule="exact"/>
        <w:rPr>
          <w:rFonts w:ascii="仿宋_GB2312" w:eastAsia="仿宋_GB2312"/>
          <w:b/>
        </w:rPr>
        <w:sectPr>
          <w:pgSz w:w="16838" w:h="11906" w:orient="landscape"/>
          <w:pgMar w:top="1800" w:right="1440" w:bottom="1800" w:left="1440" w:header="851" w:footer="992" w:gutter="0"/>
          <w:cols w:space="720" w:num="1"/>
          <w:docGrid w:type="lines" w:linePitch="326"/>
        </w:sectPr>
      </w:pPr>
    </w:p>
    <w:p>
      <w:pPr>
        <w:spacing w:line="360" w:lineRule="auto"/>
        <w:ind w:firstLine="562" w:firstLineChars="200"/>
        <w:rPr>
          <w:rFonts w:ascii="宋体" w:hAnsi="宋体"/>
          <w:b/>
          <w:sz w:val="28"/>
          <w:szCs w:val="28"/>
        </w:rPr>
      </w:pPr>
      <w:r>
        <w:rPr>
          <w:rFonts w:hint="eastAsia" w:ascii="宋体" w:hAnsi="宋体"/>
          <w:b/>
          <w:sz w:val="28"/>
          <w:szCs w:val="28"/>
        </w:rPr>
        <w:t>四、课题设置</w:t>
      </w:r>
    </w:p>
    <w:tbl>
      <w:tblPr>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987"/>
        <w:gridCol w:w="3900"/>
        <w:gridCol w:w="1402"/>
      </w:tblGrid>
      <w:tr>
        <w:trPr>
          <w:trHeight w:val="276" w:hRule="atLeast"/>
          <w:jc w:val="center"/>
        </w:trPr>
        <w:tc>
          <w:tcPr>
            <w:tcW w:w="964" w:type="dxa"/>
            <w:vAlign w:val="center"/>
          </w:tcPr>
          <w:p>
            <w:pPr>
              <w:spacing w:line="360" w:lineRule="auto"/>
              <w:jc w:val="center"/>
              <w:rPr>
                <w:b/>
                <w:szCs w:val="21"/>
              </w:rPr>
            </w:pPr>
            <w:r>
              <w:rPr>
                <w:rFonts w:hint="eastAsia"/>
                <w:b/>
                <w:szCs w:val="21"/>
              </w:rPr>
              <w:t>序号</w:t>
            </w:r>
          </w:p>
        </w:tc>
        <w:tc>
          <w:tcPr>
            <w:tcW w:w="1987" w:type="dxa"/>
            <w:vAlign w:val="top"/>
          </w:tcPr>
          <w:p>
            <w:pPr>
              <w:spacing w:line="360" w:lineRule="auto"/>
              <w:jc w:val="center"/>
              <w:rPr>
                <w:b/>
                <w:szCs w:val="21"/>
              </w:rPr>
            </w:pPr>
            <w:r>
              <w:rPr>
                <w:rFonts w:hint="eastAsia"/>
                <w:b/>
                <w:szCs w:val="21"/>
              </w:rPr>
              <w:t>课题名称</w:t>
            </w:r>
          </w:p>
        </w:tc>
        <w:tc>
          <w:tcPr>
            <w:tcW w:w="3900" w:type="dxa"/>
            <w:vAlign w:val="top"/>
          </w:tcPr>
          <w:p>
            <w:pPr>
              <w:spacing w:line="360" w:lineRule="auto"/>
              <w:jc w:val="center"/>
              <w:rPr>
                <w:b/>
                <w:szCs w:val="21"/>
              </w:rPr>
            </w:pPr>
            <w:r>
              <w:rPr>
                <w:rFonts w:hint="eastAsia"/>
                <w:b/>
                <w:szCs w:val="21"/>
              </w:rPr>
              <w:t>课题承担单位</w:t>
            </w:r>
          </w:p>
        </w:tc>
        <w:tc>
          <w:tcPr>
            <w:tcW w:w="1402" w:type="dxa"/>
            <w:vAlign w:val="top"/>
          </w:tcPr>
          <w:p>
            <w:pPr>
              <w:spacing w:line="360" w:lineRule="auto"/>
              <w:jc w:val="center"/>
              <w:rPr>
                <w:b/>
                <w:szCs w:val="21"/>
              </w:rPr>
            </w:pPr>
            <w:r>
              <w:rPr>
                <w:rFonts w:hint="eastAsia"/>
                <w:b/>
                <w:szCs w:val="21"/>
              </w:rPr>
              <w:t>财政经费</w:t>
            </w:r>
          </w:p>
        </w:tc>
      </w:tr>
      <w:tr>
        <w:trPr>
          <w:trHeight w:val="576" w:hRule="atLeast"/>
          <w:jc w:val="center"/>
        </w:trPr>
        <w:tc>
          <w:tcPr>
            <w:tcW w:w="964" w:type="dxa"/>
            <w:vAlign w:val="center"/>
          </w:tcPr>
          <w:p>
            <w:pPr>
              <w:spacing w:line="360" w:lineRule="auto"/>
              <w:rPr>
                <w:szCs w:val="21"/>
              </w:rPr>
            </w:pPr>
          </w:p>
        </w:tc>
        <w:tc>
          <w:tcPr>
            <w:tcW w:w="1987" w:type="dxa"/>
            <w:vAlign w:val="top"/>
          </w:tcPr>
          <w:p>
            <w:pPr>
              <w:spacing w:line="360" w:lineRule="auto"/>
              <w:rPr>
                <w:szCs w:val="21"/>
              </w:rPr>
            </w:pPr>
          </w:p>
        </w:tc>
        <w:tc>
          <w:tcPr>
            <w:tcW w:w="3900" w:type="dxa"/>
            <w:vAlign w:val="top"/>
          </w:tcPr>
          <w:p>
            <w:pPr>
              <w:spacing w:line="360" w:lineRule="auto"/>
              <w:rPr>
                <w:szCs w:val="21"/>
              </w:rPr>
            </w:pPr>
          </w:p>
        </w:tc>
        <w:tc>
          <w:tcPr>
            <w:tcW w:w="1402" w:type="dxa"/>
            <w:vAlign w:val="top"/>
          </w:tcPr>
          <w:p>
            <w:pPr>
              <w:spacing w:line="360" w:lineRule="auto"/>
              <w:rPr>
                <w:szCs w:val="21"/>
              </w:rPr>
            </w:pPr>
          </w:p>
        </w:tc>
      </w:tr>
      <w:tr>
        <w:trPr>
          <w:trHeight w:val="642" w:hRule="atLeast"/>
          <w:jc w:val="center"/>
        </w:trPr>
        <w:tc>
          <w:tcPr>
            <w:tcW w:w="964" w:type="dxa"/>
            <w:vAlign w:val="center"/>
          </w:tcPr>
          <w:p>
            <w:pPr>
              <w:spacing w:line="360" w:lineRule="auto"/>
              <w:rPr>
                <w:b/>
                <w:sz w:val="28"/>
                <w:szCs w:val="28"/>
              </w:rPr>
            </w:pPr>
          </w:p>
        </w:tc>
        <w:tc>
          <w:tcPr>
            <w:tcW w:w="1987" w:type="dxa"/>
            <w:vAlign w:val="top"/>
          </w:tcPr>
          <w:p>
            <w:pPr>
              <w:spacing w:line="360" w:lineRule="auto"/>
              <w:rPr>
                <w:b/>
                <w:szCs w:val="21"/>
              </w:rPr>
            </w:pPr>
          </w:p>
        </w:tc>
        <w:tc>
          <w:tcPr>
            <w:tcW w:w="3900" w:type="dxa"/>
            <w:vAlign w:val="top"/>
          </w:tcPr>
          <w:p>
            <w:pPr>
              <w:spacing w:line="360" w:lineRule="auto"/>
              <w:rPr>
                <w:b/>
                <w:szCs w:val="21"/>
              </w:rPr>
            </w:pPr>
          </w:p>
        </w:tc>
        <w:tc>
          <w:tcPr>
            <w:tcW w:w="1402" w:type="dxa"/>
            <w:vAlign w:val="top"/>
          </w:tcPr>
          <w:p>
            <w:pPr>
              <w:spacing w:line="360" w:lineRule="auto"/>
              <w:rPr>
                <w:b/>
                <w:szCs w:val="21"/>
              </w:rPr>
            </w:pPr>
          </w:p>
        </w:tc>
      </w:tr>
      <w:tr>
        <w:trPr>
          <w:trHeight w:val="608" w:hRule="atLeast"/>
          <w:jc w:val="center"/>
        </w:trPr>
        <w:tc>
          <w:tcPr>
            <w:tcW w:w="964" w:type="dxa"/>
            <w:vAlign w:val="center"/>
          </w:tcPr>
          <w:p>
            <w:pPr>
              <w:spacing w:line="360" w:lineRule="auto"/>
              <w:rPr>
                <w:b/>
                <w:sz w:val="28"/>
                <w:szCs w:val="28"/>
              </w:rPr>
            </w:pPr>
          </w:p>
        </w:tc>
        <w:tc>
          <w:tcPr>
            <w:tcW w:w="1987" w:type="dxa"/>
            <w:vAlign w:val="top"/>
          </w:tcPr>
          <w:p>
            <w:pPr>
              <w:spacing w:line="360" w:lineRule="auto"/>
              <w:rPr>
                <w:b/>
                <w:szCs w:val="21"/>
              </w:rPr>
            </w:pPr>
          </w:p>
        </w:tc>
        <w:tc>
          <w:tcPr>
            <w:tcW w:w="3900" w:type="dxa"/>
            <w:vAlign w:val="top"/>
          </w:tcPr>
          <w:p>
            <w:pPr>
              <w:spacing w:line="360" w:lineRule="auto"/>
              <w:rPr>
                <w:b/>
                <w:szCs w:val="21"/>
              </w:rPr>
            </w:pPr>
          </w:p>
        </w:tc>
        <w:tc>
          <w:tcPr>
            <w:tcW w:w="1402" w:type="dxa"/>
            <w:vAlign w:val="top"/>
          </w:tcPr>
          <w:p>
            <w:pPr>
              <w:spacing w:line="360" w:lineRule="auto"/>
              <w:rPr>
                <w:b/>
                <w:szCs w:val="21"/>
              </w:rPr>
            </w:pPr>
          </w:p>
        </w:tc>
      </w:tr>
    </w:tbl>
    <w:p>
      <w:pPr>
        <w:spacing w:line="360" w:lineRule="auto"/>
        <w:ind w:firstLine="562" w:firstLineChars="200"/>
        <w:rPr>
          <w:rFonts w:ascii="宋体" w:hAnsi="宋体"/>
          <w:b/>
          <w:sz w:val="28"/>
          <w:szCs w:val="28"/>
        </w:rPr>
      </w:pPr>
      <w:r>
        <w:rPr>
          <w:rFonts w:hint="eastAsia" w:ascii="宋体" w:hAnsi="宋体"/>
          <w:b/>
          <w:sz w:val="28"/>
          <w:szCs w:val="28"/>
        </w:rPr>
        <w:t>五、项目安排及阶段目标</w:t>
      </w:r>
    </w:p>
    <w:tbl>
      <w:tblPr>
        <w:tblpPr w:leftFromText="180" w:rightFromText="180" w:vertAnchor="text" w:horzAnchor="margin" w:tblpXSpec="center" w:tblpY="294"/>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3705"/>
        <w:gridCol w:w="2813"/>
      </w:tblGrid>
      <w:tr>
        <w:trPr>
          <w:trHeight w:val="613" w:hRule="atLeast"/>
        </w:trPr>
        <w:tc>
          <w:tcPr>
            <w:tcW w:w="2004" w:type="dxa"/>
            <w:vAlign w:val="center"/>
          </w:tcPr>
          <w:p>
            <w:pPr>
              <w:spacing w:line="360" w:lineRule="auto"/>
              <w:jc w:val="center"/>
              <w:rPr>
                <w:rFonts w:ascii="宋体" w:hAnsi="宋体"/>
                <w:b/>
                <w:szCs w:val="21"/>
              </w:rPr>
            </w:pPr>
            <w:r>
              <w:rPr>
                <w:rFonts w:hint="eastAsia" w:ascii="宋体" w:hAnsi="宋体"/>
                <w:b/>
                <w:szCs w:val="21"/>
              </w:rPr>
              <w:t>完成时限</w:t>
            </w:r>
          </w:p>
        </w:tc>
        <w:tc>
          <w:tcPr>
            <w:tcW w:w="3705" w:type="dxa"/>
            <w:vAlign w:val="center"/>
          </w:tcPr>
          <w:p>
            <w:pPr>
              <w:spacing w:line="360" w:lineRule="auto"/>
              <w:jc w:val="center"/>
              <w:rPr>
                <w:rFonts w:ascii="宋体" w:hAnsi="宋体"/>
                <w:b/>
                <w:szCs w:val="21"/>
              </w:rPr>
            </w:pPr>
            <w:r>
              <w:rPr>
                <w:rFonts w:hint="eastAsia" w:ascii="宋体" w:hAnsi="宋体"/>
                <w:b/>
                <w:szCs w:val="21"/>
              </w:rPr>
              <w:t>进度安排</w:t>
            </w:r>
          </w:p>
        </w:tc>
        <w:tc>
          <w:tcPr>
            <w:tcW w:w="2813" w:type="dxa"/>
            <w:vAlign w:val="center"/>
          </w:tcPr>
          <w:p>
            <w:pPr>
              <w:spacing w:line="360" w:lineRule="auto"/>
              <w:jc w:val="center"/>
              <w:rPr>
                <w:rFonts w:ascii="宋体" w:hAnsi="宋体"/>
                <w:b/>
                <w:szCs w:val="21"/>
              </w:rPr>
            </w:pPr>
            <w:r>
              <w:rPr>
                <w:rFonts w:hint="eastAsia" w:ascii="宋体" w:hAnsi="宋体"/>
                <w:b/>
                <w:szCs w:val="21"/>
              </w:rPr>
              <w:t>阶段目标</w:t>
            </w:r>
          </w:p>
        </w:tc>
      </w:tr>
      <w:tr>
        <w:trPr>
          <w:trHeight w:val="576" w:hRule="atLeast"/>
        </w:trPr>
        <w:tc>
          <w:tcPr>
            <w:tcW w:w="2004" w:type="dxa"/>
            <w:vAlign w:val="center"/>
          </w:tcPr>
          <w:p>
            <w:pPr>
              <w:spacing w:line="360" w:lineRule="auto"/>
              <w:ind w:firstLine="105" w:firstLineChars="50"/>
              <w:rPr>
                <w:rFonts w:ascii="宋体" w:hAnsi="宋体" w:eastAsia="宋体"/>
                <w:szCs w:val="21"/>
              </w:rPr>
            </w:pPr>
            <w:r>
              <w:rPr>
                <w:rFonts w:hint="eastAsia" w:ascii="宋体" w:hAnsi="宋体" w:eastAsia="宋体"/>
                <w:szCs w:val="21"/>
              </w:rPr>
              <w:t>年 月至  年  月</w:t>
            </w:r>
          </w:p>
        </w:tc>
        <w:tc>
          <w:tcPr>
            <w:tcW w:w="3705" w:type="dxa"/>
            <w:vAlign w:val="top"/>
          </w:tcPr>
          <w:p>
            <w:pPr>
              <w:spacing w:line="360" w:lineRule="auto"/>
              <w:rPr>
                <w:rFonts w:ascii="宋体" w:hAnsi="宋体" w:eastAsia="宋体"/>
                <w:szCs w:val="21"/>
              </w:rPr>
            </w:pPr>
          </w:p>
        </w:tc>
        <w:tc>
          <w:tcPr>
            <w:tcW w:w="2813" w:type="dxa"/>
            <w:vAlign w:val="top"/>
          </w:tcPr>
          <w:p>
            <w:pPr>
              <w:spacing w:line="360" w:lineRule="auto"/>
              <w:rPr>
                <w:rFonts w:ascii="宋体" w:hAnsi="宋体" w:eastAsia="宋体"/>
                <w:szCs w:val="21"/>
              </w:rPr>
            </w:pPr>
          </w:p>
        </w:tc>
      </w:tr>
      <w:tr>
        <w:trPr>
          <w:trHeight w:val="803" w:hRule="atLeast"/>
        </w:trPr>
        <w:tc>
          <w:tcPr>
            <w:tcW w:w="2004" w:type="dxa"/>
            <w:vAlign w:val="center"/>
          </w:tcPr>
          <w:p>
            <w:pPr>
              <w:spacing w:line="360" w:lineRule="auto"/>
              <w:rPr>
                <w:rFonts w:ascii="宋体" w:hAnsi="宋体" w:eastAsia="宋体"/>
                <w:b/>
                <w:sz w:val="28"/>
                <w:szCs w:val="28"/>
              </w:rPr>
            </w:pPr>
            <w:r>
              <w:rPr>
                <w:rFonts w:hint="eastAsia" w:ascii="宋体" w:hAnsi="宋体" w:eastAsia="宋体"/>
                <w:szCs w:val="21"/>
              </w:rPr>
              <w:t xml:space="preserve"> 年 月至  年  月</w:t>
            </w:r>
          </w:p>
        </w:tc>
        <w:tc>
          <w:tcPr>
            <w:tcW w:w="3705" w:type="dxa"/>
            <w:vAlign w:val="top"/>
          </w:tcPr>
          <w:p>
            <w:pPr>
              <w:spacing w:line="360" w:lineRule="auto"/>
              <w:rPr>
                <w:rFonts w:ascii="宋体" w:hAnsi="宋体" w:eastAsia="宋体"/>
                <w:b/>
                <w:szCs w:val="21"/>
              </w:rPr>
            </w:pPr>
          </w:p>
        </w:tc>
        <w:tc>
          <w:tcPr>
            <w:tcW w:w="2813" w:type="dxa"/>
            <w:vAlign w:val="top"/>
          </w:tcPr>
          <w:p>
            <w:pPr>
              <w:spacing w:line="360" w:lineRule="auto"/>
              <w:rPr>
                <w:rFonts w:ascii="宋体" w:hAnsi="宋体" w:eastAsia="宋体"/>
                <w:b/>
                <w:szCs w:val="21"/>
              </w:rPr>
            </w:pPr>
          </w:p>
        </w:tc>
      </w:tr>
      <w:tr>
        <w:trPr>
          <w:trHeight w:val="772" w:hRule="atLeast"/>
        </w:trPr>
        <w:tc>
          <w:tcPr>
            <w:tcW w:w="2004" w:type="dxa"/>
            <w:vAlign w:val="center"/>
          </w:tcPr>
          <w:p>
            <w:pPr>
              <w:spacing w:line="360" w:lineRule="auto"/>
              <w:rPr>
                <w:rFonts w:ascii="宋体" w:hAnsi="宋体" w:eastAsia="宋体"/>
                <w:b/>
                <w:sz w:val="28"/>
                <w:szCs w:val="28"/>
              </w:rPr>
            </w:pPr>
            <w:r>
              <w:rPr>
                <w:rFonts w:hint="eastAsia" w:ascii="宋体" w:hAnsi="宋体" w:eastAsia="宋体"/>
                <w:szCs w:val="21"/>
              </w:rPr>
              <w:t xml:space="preserve"> 年 月至  年  月</w:t>
            </w:r>
          </w:p>
        </w:tc>
        <w:tc>
          <w:tcPr>
            <w:tcW w:w="3705" w:type="dxa"/>
            <w:vAlign w:val="top"/>
          </w:tcPr>
          <w:p>
            <w:pPr>
              <w:spacing w:line="360" w:lineRule="auto"/>
              <w:rPr>
                <w:rFonts w:ascii="宋体" w:hAnsi="宋体" w:eastAsia="宋体"/>
                <w:b/>
                <w:szCs w:val="21"/>
              </w:rPr>
            </w:pPr>
          </w:p>
        </w:tc>
        <w:tc>
          <w:tcPr>
            <w:tcW w:w="2813" w:type="dxa"/>
            <w:vAlign w:val="top"/>
          </w:tcPr>
          <w:p>
            <w:pPr>
              <w:spacing w:line="360" w:lineRule="auto"/>
              <w:rPr>
                <w:rFonts w:ascii="宋体" w:hAnsi="宋体" w:eastAsia="宋体"/>
                <w:b/>
                <w:szCs w:val="21"/>
              </w:rPr>
            </w:pPr>
          </w:p>
        </w:tc>
      </w:tr>
    </w:tbl>
    <w:p>
      <w:pPr>
        <w:spacing w:line="360" w:lineRule="auto"/>
        <w:ind w:firstLine="562" w:firstLineChars="200"/>
        <w:rPr>
          <w:rFonts w:ascii="宋体" w:hAnsi="宋体"/>
          <w:b/>
          <w:sz w:val="28"/>
          <w:szCs w:val="28"/>
        </w:rPr>
      </w:pPr>
    </w:p>
    <w:p>
      <w:pPr>
        <w:spacing w:line="360" w:lineRule="auto"/>
        <w:ind w:firstLine="562" w:firstLineChars="200"/>
        <w:rPr>
          <w:rFonts w:ascii="宋体" w:hAnsi="宋体"/>
          <w:b/>
          <w:sz w:val="28"/>
          <w:szCs w:val="28"/>
        </w:rPr>
      </w:pPr>
      <w:r>
        <w:rPr>
          <w:rFonts w:hint="eastAsia" w:ascii="宋体" w:hAnsi="宋体"/>
          <w:b/>
          <w:sz w:val="28"/>
          <w:szCs w:val="28"/>
        </w:rPr>
        <w:t>六、项目经费构成表</w:t>
      </w:r>
    </w:p>
    <w:tbl>
      <w:tblPr>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37"/>
        <w:gridCol w:w="1183"/>
        <w:gridCol w:w="1137"/>
        <w:gridCol w:w="1136"/>
        <w:gridCol w:w="1848"/>
        <w:gridCol w:w="977"/>
        <w:gridCol w:w="19"/>
      </w:tblGrid>
      <w:tr>
        <w:trPr>
          <w:trHeight w:val="667" w:hRule="atLeast"/>
          <w:jc w:val="center"/>
        </w:trPr>
        <w:tc>
          <w:tcPr>
            <w:tcW w:w="8438" w:type="dxa"/>
            <w:gridSpan w:val="8"/>
            <w:vAlign w:val="top"/>
          </w:tcPr>
          <w:p>
            <w:pPr>
              <w:spacing w:line="360" w:lineRule="auto"/>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单位：万元</w:t>
            </w:r>
          </w:p>
        </w:tc>
      </w:tr>
      <w:tr>
        <w:trPr>
          <w:gridAfter w:val="1"/>
          <w:wAfter w:w="19" w:type="dxa"/>
          <w:trHeight w:val="1176" w:hRule="atLeast"/>
          <w:jc w:val="center"/>
        </w:trPr>
        <w:tc>
          <w:tcPr>
            <w:tcW w:w="901" w:type="dxa"/>
            <w:vAlign w:val="center"/>
          </w:tcPr>
          <w:p>
            <w:pPr>
              <w:spacing w:line="240" w:lineRule="atLeast"/>
              <w:jc w:val="center"/>
              <w:rPr>
                <w:rFonts w:ascii="宋体" w:hAnsi="宋体" w:eastAsia="宋体"/>
              </w:rPr>
            </w:pPr>
            <w:r>
              <w:rPr>
                <w:rFonts w:hint="eastAsia" w:ascii="宋体" w:hAnsi="宋体" w:eastAsia="宋体"/>
              </w:rPr>
              <w:t>年度</w:t>
            </w:r>
          </w:p>
        </w:tc>
        <w:tc>
          <w:tcPr>
            <w:tcW w:w="1237" w:type="dxa"/>
            <w:vAlign w:val="center"/>
          </w:tcPr>
          <w:p>
            <w:pPr>
              <w:spacing w:line="240" w:lineRule="atLeast"/>
              <w:jc w:val="center"/>
              <w:rPr>
                <w:rFonts w:ascii="宋体" w:hAnsi="宋体" w:eastAsia="宋体"/>
              </w:rPr>
            </w:pPr>
            <w:r>
              <w:rPr>
                <w:rFonts w:hint="eastAsia" w:ascii="宋体" w:hAnsi="宋体" w:eastAsia="宋体"/>
              </w:rPr>
              <w:t>总</w:t>
            </w:r>
            <w:r>
              <w:rPr>
                <w:rFonts w:ascii="宋体" w:hAnsi="宋体" w:eastAsia="宋体"/>
              </w:rPr>
              <w:t xml:space="preserve">  </w:t>
            </w:r>
            <w:r>
              <w:rPr>
                <w:rFonts w:hint="eastAsia" w:ascii="宋体" w:hAnsi="宋体" w:eastAsia="宋体"/>
              </w:rPr>
              <w:t>额</w:t>
            </w:r>
          </w:p>
        </w:tc>
        <w:tc>
          <w:tcPr>
            <w:tcW w:w="1183" w:type="dxa"/>
            <w:vAlign w:val="top"/>
          </w:tcPr>
          <w:p>
            <w:pPr>
              <w:spacing w:line="240" w:lineRule="atLeast"/>
              <w:jc w:val="center"/>
              <w:rPr>
                <w:rFonts w:ascii="宋体" w:hAnsi="宋体" w:eastAsia="宋体"/>
              </w:rPr>
            </w:pPr>
            <w:r>
              <w:rPr>
                <w:rFonts w:hint="eastAsia" w:ascii="宋体" w:hAnsi="宋体" w:eastAsia="宋体"/>
              </w:rPr>
              <w:t>中央</w:t>
            </w:r>
            <w:r>
              <w:rPr>
                <w:rFonts w:ascii="宋体" w:hAnsi="宋体" w:eastAsia="宋体"/>
              </w:rPr>
              <w:t>引导地方科技发展资金</w:t>
            </w:r>
          </w:p>
        </w:tc>
        <w:tc>
          <w:tcPr>
            <w:tcW w:w="1137" w:type="dxa"/>
            <w:vAlign w:val="center"/>
          </w:tcPr>
          <w:p>
            <w:pPr>
              <w:spacing w:line="240" w:lineRule="atLeast"/>
              <w:jc w:val="center"/>
              <w:rPr>
                <w:rFonts w:ascii="宋体" w:hAnsi="宋体" w:eastAsia="宋体"/>
              </w:rPr>
            </w:pPr>
            <w:r>
              <w:rPr>
                <w:rFonts w:hint="eastAsia" w:ascii="宋体" w:hAnsi="宋体" w:eastAsia="宋体"/>
              </w:rPr>
              <w:t>自筹资金</w:t>
            </w:r>
          </w:p>
        </w:tc>
        <w:tc>
          <w:tcPr>
            <w:tcW w:w="1136" w:type="dxa"/>
            <w:vAlign w:val="center"/>
          </w:tcPr>
          <w:p>
            <w:pPr>
              <w:spacing w:line="240" w:lineRule="atLeast"/>
              <w:jc w:val="center"/>
              <w:rPr>
                <w:rFonts w:ascii="宋体" w:hAnsi="宋体" w:eastAsia="宋体"/>
              </w:rPr>
            </w:pPr>
            <w:r>
              <w:rPr>
                <w:rFonts w:hint="eastAsia" w:ascii="宋体" w:hAnsi="宋体" w:eastAsia="宋体"/>
              </w:rPr>
              <w:t>盟市财政资金</w:t>
            </w:r>
          </w:p>
        </w:tc>
        <w:tc>
          <w:tcPr>
            <w:tcW w:w="1848" w:type="dxa"/>
            <w:vAlign w:val="center"/>
          </w:tcPr>
          <w:p>
            <w:pPr>
              <w:spacing w:line="240" w:lineRule="atLeast"/>
              <w:jc w:val="center"/>
              <w:rPr>
                <w:rFonts w:ascii="宋体" w:hAnsi="宋体" w:eastAsia="宋体"/>
              </w:rPr>
            </w:pPr>
            <w:r>
              <w:rPr>
                <w:rFonts w:hint="eastAsia" w:ascii="宋体" w:hAnsi="宋体" w:eastAsia="宋体"/>
              </w:rPr>
              <w:t>其他渠道资金</w:t>
            </w:r>
          </w:p>
        </w:tc>
        <w:tc>
          <w:tcPr>
            <w:tcW w:w="977" w:type="dxa"/>
            <w:vAlign w:val="center"/>
          </w:tcPr>
          <w:p>
            <w:pPr>
              <w:spacing w:line="240" w:lineRule="atLeast"/>
              <w:jc w:val="center"/>
              <w:rPr>
                <w:rFonts w:ascii="宋体" w:hAnsi="宋体" w:eastAsia="宋体"/>
              </w:rPr>
            </w:pPr>
            <w:r>
              <w:rPr>
                <w:rFonts w:hint="eastAsia" w:ascii="宋体" w:hAnsi="宋体" w:eastAsia="宋体"/>
              </w:rPr>
              <w:t>备</w:t>
            </w:r>
            <w:r>
              <w:rPr>
                <w:rFonts w:ascii="宋体" w:hAnsi="宋体" w:eastAsia="宋体"/>
              </w:rPr>
              <w:t xml:space="preserve"> </w:t>
            </w:r>
            <w:r>
              <w:rPr>
                <w:rFonts w:hint="eastAsia" w:ascii="宋体" w:hAnsi="宋体" w:eastAsia="宋体"/>
              </w:rPr>
              <w:t>注</w:t>
            </w:r>
          </w:p>
        </w:tc>
      </w:tr>
      <w:tr>
        <w:trPr>
          <w:gridAfter w:val="1"/>
          <w:wAfter w:w="19" w:type="dxa"/>
          <w:trHeight w:val="667" w:hRule="atLeast"/>
          <w:jc w:val="center"/>
        </w:trPr>
        <w:tc>
          <w:tcPr>
            <w:tcW w:w="901" w:type="dxa"/>
            <w:vAlign w:val="center"/>
          </w:tcPr>
          <w:p>
            <w:pPr>
              <w:spacing w:line="240" w:lineRule="atLeast"/>
              <w:jc w:val="center"/>
              <w:rPr>
                <w:rFonts w:ascii="宋体" w:hAnsi="宋体" w:eastAsia="宋体"/>
              </w:rPr>
            </w:pPr>
          </w:p>
        </w:tc>
        <w:tc>
          <w:tcPr>
            <w:tcW w:w="1237" w:type="dxa"/>
            <w:vAlign w:val="center"/>
          </w:tcPr>
          <w:p>
            <w:pPr>
              <w:spacing w:line="240" w:lineRule="atLeast"/>
              <w:jc w:val="center"/>
              <w:rPr>
                <w:rFonts w:ascii="宋体" w:hAnsi="宋体" w:eastAsia="宋体"/>
              </w:rPr>
            </w:pPr>
          </w:p>
        </w:tc>
        <w:tc>
          <w:tcPr>
            <w:tcW w:w="1183" w:type="dxa"/>
            <w:vAlign w:val="top"/>
          </w:tcPr>
          <w:p>
            <w:pPr>
              <w:spacing w:line="240" w:lineRule="atLeast"/>
              <w:jc w:val="center"/>
              <w:rPr>
                <w:rFonts w:ascii="宋体" w:hAnsi="宋体" w:eastAsia="宋体"/>
              </w:rPr>
            </w:pPr>
          </w:p>
        </w:tc>
        <w:tc>
          <w:tcPr>
            <w:tcW w:w="1137" w:type="dxa"/>
            <w:vAlign w:val="center"/>
          </w:tcPr>
          <w:p>
            <w:pPr>
              <w:spacing w:line="240" w:lineRule="atLeast"/>
              <w:jc w:val="center"/>
              <w:rPr>
                <w:rFonts w:ascii="宋体" w:hAnsi="宋体" w:eastAsia="宋体"/>
              </w:rPr>
            </w:pPr>
          </w:p>
        </w:tc>
        <w:tc>
          <w:tcPr>
            <w:tcW w:w="1136" w:type="dxa"/>
            <w:vAlign w:val="center"/>
          </w:tcPr>
          <w:p>
            <w:pPr>
              <w:spacing w:line="240" w:lineRule="atLeast"/>
              <w:jc w:val="center"/>
              <w:rPr>
                <w:rFonts w:ascii="宋体" w:hAnsi="宋体" w:eastAsia="宋体"/>
              </w:rPr>
            </w:pPr>
          </w:p>
        </w:tc>
        <w:tc>
          <w:tcPr>
            <w:tcW w:w="1848" w:type="dxa"/>
            <w:vAlign w:val="center"/>
          </w:tcPr>
          <w:p>
            <w:pPr>
              <w:spacing w:line="240" w:lineRule="atLeast"/>
              <w:jc w:val="center"/>
              <w:rPr>
                <w:rFonts w:ascii="宋体" w:hAnsi="宋体" w:eastAsia="宋体"/>
              </w:rPr>
            </w:pPr>
          </w:p>
        </w:tc>
        <w:tc>
          <w:tcPr>
            <w:tcW w:w="977" w:type="dxa"/>
            <w:vAlign w:val="center"/>
          </w:tcPr>
          <w:p>
            <w:pPr>
              <w:spacing w:line="240" w:lineRule="atLeast"/>
              <w:jc w:val="center"/>
              <w:rPr>
                <w:rFonts w:ascii="宋体" w:hAnsi="宋体" w:eastAsia="宋体"/>
              </w:rPr>
            </w:pPr>
          </w:p>
        </w:tc>
      </w:tr>
      <w:tr>
        <w:trPr>
          <w:gridAfter w:val="1"/>
          <w:wAfter w:w="19" w:type="dxa"/>
          <w:trHeight w:val="667" w:hRule="atLeast"/>
          <w:jc w:val="center"/>
        </w:trPr>
        <w:tc>
          <w:tcPr>
            <w:tcW w:w="901" w:type="dxa"/>
            <w:vAlign w:val="center"/>
          </w:tcPr>
          <w:p>
            <w:pPr>
              <w:spacing w:line="240" w:lineRule="atLeast"/>
              <w:jc w:val="center"/>
              <w:rPr>
                <w:rFonts w:ascii="宋体" w:hAnsi="宋体" w:eastAsia="宋体"/>
              </w:rPr>
            </w:pPr>
          </w:p>
        </w:tc>
        <w:tc>
          <w:tcPr>
            <w:tcW w:w="1237" w:type="dxa"/>
            <w:vAlign w:val="center"/>
          </w:tcPr>
          <w:p>
            <w:pPr>
              <w:spacing w:line="240" w:lineRule="atLeast"/>
              <w:jc w:val="center"/>
              <w:rPr>
                <w:rFonts w:ascii="宋体" w:hAnsi="宋体" w:eastAsia="宋体"/>
              </w:rPr>
            </w:pPr>
          </w:p>
        </w:tc>
        <w:tc>
          <w:tcPr>
            <w:tcW w:w="1183" w:type="dxa"/>
            <w:vAlign w:val="top"/>
          </w:tcPr>
          <w:p>
            <w:pPr>
              <w:spacing w:line="240" w:lineRule="atLeast"/>
              <w:jc w:val="center"/>
              <w:rPr>
                <w:rFonts w:ascii="宋体" w:hAnsi="宋体" w:eastAsia="宋体"/>
              </w:rPr>
            </w:pPr>
          </w:p>
        </w:tc>
        <w:tc>
          <w:tcPr>
            <w:tcW w:w="1137" w:type="dxa"/>
            <w:vAlign w:val="center"/>
          </w:tcPr>
          <w:p>
            <w:pPr>
              <w:spacing w:line="240" w:lineRule="atLeast"/>
              <w:jc w:val="center"/>
              <w:rPr>
                <w:rFonts w:ascii="宋体" w:hAnsi="宋体" w:eastAsia="宋体"/>
              </w:rPr>
            </w:pPr>
          </w:p>
        </w:tc>
        <w:tc>
          <w:tcPr>
            <w:tcW w:w="1136" w:type="dxa"/>
            <w:vAlign w:val="center"/>
          </w:tcPr>
          <w:p>
            <w:pPr>
              <w:spacing w:line="240" w:lineRule="atLeast"/>
              <w:jc w:val="center"/>
              <w:rPr>
                <w:rFonts w:ascii="宋体" w:hAnsi="宋体" w:eastAsia="宋体"/>
              </w:rPr>
            </w:pPr>
          </w:p>
        </w:tc>
        <w:tc>
          <w:tcPr>
            <w:tcW w:w="1848" w:type="dxa"/>
            <w:vAlign w:val="center"/>
          </w:tcPr>
          <w:p>
            <w:pPr>
              <w:spacing w:line="240" w:lineRule="atLeast"/>
              <w:jc w:val="center"/>
              <w:rPr>
                <w:rFonts w:ascii="宋体" w:hAnsi="宋体" w:eastAsia="宋体"/>
              </w:rPr>
            </w:pPr>
          </w:p>
        </w:tc>
        <w:tc>
          <w:tcPr>
            <w:tcW w:w="977" w:type="dxa"/>
            <w:vAlign w:val="center"/>
          </w:tcPr>
          <w:p>
            <w:pPr>
              <w:spacing w:line="240" w:lineRule="atLeast"/>
              <w:jc w:val="center"/>
              <w:rPr>
                <w:rFonts w:ascii="宋体" w:hAnsi="宋体" w:eastAsia="宋体"/>
              </w:rPr>
            </w:pPr>
          </w:p>
        </w:tc>
      </w:tr>
      <w:tr>
        <w:trPr>
          <w:gridAfter w:val="1"/>
          <w:wAfter w:w="19" w:type="dxa"/>
          <w:trHeight w:val="667" w:hRule="atLeast"/>
          <w:jc w:val="center"/>
        </w:trPr>
        <w:tc>
          <w:tcPr>
            <w:tcW w:w="901" w:type="dxa"/>
            <w:vAlign w:val="center"/>
          </w:tcPr>
          <w:p>
            <w:pPr>
              <w:spacing w:line="240" w:lineRule="atLeast"/>
              <w:jc w:val="center"/>
              <w:rPr>
                <w:rFonts w:ascii="宋体" w:hAnsi="宋体" w:eastAsia="宋体"/>
              </w:rPr>
            </w:pPr>
          </w:p>
        </w:tc>
        <w:tc>
          <w:tcPr>
            <w:tcW w:w="1237" w:type="dxa"/>
            <w:vAlign w:val="center"/>
          </w:tcPr>
          <w:p>
            <w:pPr>
              <w:spacing w:line="240" w:lineRule="atLeast"/>
              <w:jc w:val="center"/>
              <w:rPr>
                <w:rFonts w:ascii="宋体" w:hAnsi="宋体" w:eastAsia="宋体"/>
              </w:rPr>
            </w:pPr>
          </w:p>
        </w:tc>
        <w:tc>
          <w:tcPr>
            <w:tcW w:w="1183" w:type="dxa"/>
            <w:vAlign w:val="top"/>
          </w:tcPr>
          <w:p>
            <w:pPr>
              <w:spacing w:line="240" w:lineRule="atLeast"/>
              <w:jc w:val="center"/>
              <w:rPr>
                <w:rFonts w:ascii="宋体" w:hAnsi="宋体" w:eastAsia="宋体"/>
              </w:rPr>
            </w:pPr>
          </w:p>
        </w:tc>
        <w:tc>
          <w:tcPr>
            <w:tcW w:w="1137" w:type="dxa"/>
            <w:vAlign w:val="center"/>
          </w:tcPr>
          <w:p>
            <w:pPr>
              <w:spacing w:line="240" w:lineRule="atLeast"/>
              <w:jc w:val="center"/>
              <w:rPr>
                <w:rFonts w:ascii="宋体" w:hAnsi="宋体" w:eastAsia="宋体"/>
              </w:rPr>
            </w:pPr>
          </w:p>
        </w:tc>
        <w:tc>
          <w:tcPr>
            <w:tcW w:w="1136" w:type="dxa"/>
            <w:vAlign w:val="center"/>
          </w:tcPr>
          <w:p>
            <w:pPr>
              <w:spacing w:line="240" w:lineRule="atLeast"/>
              <w:jc w:val="center"/>
              <w:rPr>
                <w:rFonts w:ascii="宋体" w:hAnsi="宋体" w:eastAsia="宋体"/>
              </w:rPr>
            </w:pPr>
          </w:p>
        </w:tc>
        <w:tc>
          <w:tcPr>
            <w:tcW w:w="1848" w:type="dxa"/>
            <w:vAlign w:val="center"/>
          </w:tcPr>
          <w:p>
            <w:pPr>
              <w:spacing w:line="240" w:lineRule="atLeast"/>
              <w:jc w:val="center"/>
              <w:rPr>
                <w:rFonts w:ascii="宋体" w:hAnsi="宋体" w:eastAsia="宋体"/>
              </w:rPr>
            </w:pPr>
          </w:p>
        </w:tc>
        <w:tc>
          <w:tcPr>
            <w:tcW w:w="977" w:type="dxa"/>
            <w:vAlign w:val="center"/>
          </w:tcPr>
          <w:p>
            <w:pPr>
              <w:spacing w:line="240" w:lineRule="atLeast"/>
              <w:jc w:val="center"/>
              <w:rPr>
                <w:rFonts w:ascii="宋体" w:hAnsi="宋体" w:eastAsia="宋体"/>
              </w:rPr>
            </w:pPr>
          </w:p>
        </w:tc>
      </w:tr>
      <w:tr>
        <w:trPr>
          <w:gridAfter w:val="1"/>
          <w:wAfter w:w="19" w:type="dxa"/>
          <w:trHeight w:val="667" w:hRule="atLeast"/>
          <w:jc w:val="center"/>
        </w:trPr>
        <w:tc>
          <w:tcPr>
            <w:tcW w:w="901" w:type="dxa"/>
            <w:vAlign w:val="center"/>
          </w:tcPr>
          <w:p>
            <w:pPr>
              <w:spacing w:line="240" w:lineRule="atLeast"/>
              <w:jc w:val="center"/>
              <w:rPr>
                <w:rFonts w:ascii="宋体" w:hAnsi="宋体" w:eastAsia="宋体"/>
              </w:rPr>
            </w:pPr>
            <w:r>
              <w:rPr>
                <w:rFonts w:hint="eastAsia" w:ascii="宋体" w:hAnsi="宋体" w:eastAsia="宋体"/>
              </w:rPr>
              <w:t>合计</w:t>
            </w:r>
          </w:p>
        </w:tc>
        <w:tc>
          <w:tcPr>
            <w:tcW w:w="1237" w:type="dxa"/>
            <w:vAlign w:val="center"/>
          </w:tcPr>
          <w:p>
            <w:pPr>
              <w:spacing w:line="240" w:lineRule="atLeast"/>
              <w:rPr>
                <w:rFonts w:ascii="宋体" w:hAnsi="宋体" w:eastAsia="宋体"/>
              </w:rPr>
            </w:pPr>
          </w:p>
        </w:tc>
        <w:tc>
          <w:tcPr>
            <w:tcW w:w="1183" w:type="dxa"/>
            <w:vAlign w:val="top"/>
          </w:tcPr>
          <w:p>
            <w:pPr>
              <w:spacing w:line="240" w:lineRule="atLeast"/>
              <w:rPr>
                <w:rFonts w:ascii="宋体" w:hAnsi="宋体" w:eastAsia="宋体"/>
              </w:rPr>
            </w:pPr>
          </w:p>
        </w:tc>
        <w:tc>
          <w:tcPr>
            <w:tcW w:w="1137" w:type="dxa"/>
            <w:vAlign w:val="center"/>
          </w:tcPr>
          <w:p>
            <w:pPr>
              <w:spacing w:line="240" w:lineRule="atLeast"/>
              <w:rPr>
                <w:rFonts w:ascii="宋体" w:hAnsi="宋体" w:eastAsia="宋体"/>
              </w:rPr>
            </w:pPr>
          </w:p>
        </w:tc>
        <w:tc>
          <w:tcPr>
            <w:tcW w:w="1136" w:type="dxa"/>
            <w:vAlign w:val="center"/>
          </w:tcPr>
          <w:p>
            <w:pPr>
              <w:spacing w:line="240" w:lineRule="atLeast"/>
              <w:rPr>
                <w:rFonts w:ascii="宋体" w:hAnsi="宋体" w:eastAsia="宋体"/>
              </w:rPr>
            </w:pPr>
          </w:p>
        </w:tc>
        <w:tc>
          <w:tcPr>
            <w:tcW w:w="1848" w:type="dxa"/>
            <w:vAlign w:val="center"/>
          </w:tcPr>
          <w:p>
            <w:pPr>
              <w:spacing w:line="240" w:lineRule="atLeast"/>
              <w:rPr>
                <w:rFonts w:ascii="宋体" w:hAnsi="宋体" w:eastAsia="宋体"/>
              </w:rPr>
            </w:pPr>
          </w:p>
        </w:tc>
        <w:tc>
          <w:tcPr>
            <w:tcW w:w="977" w:type="dxa"/>
            <w:vAlign w:val="center"/>
          </w:tcPr>
          <w:p>
            <w:pPr>
              <w:spacing w:line="240" w:lineRule="atLeast"/>
              <w:rPr>
                <w:rFonts w:ascii="宋体" w:hAnsi="宋体" w:eastAsia="宋体"/>
              </w:rPr>
            </w:pPr>
          </w:p>
        </w:tc>
      </w:tr>
    </w:tbl>
    <w:p>
      <w:pPr>
        <w:rPr>
          <w:rFonts w:ascii="仿宋_GB2312" w:eastAsia="仿宋_GB2312"/>
          <w:sz w:val="32"/>
          <w:szCs w:val="32"/>
        </w:rPr>
      </w:pPr>
    </w:p>
    <w:p>
      <w:pPr>
        <w:rPr>
          <w:rFonts w:ascii="仿宋_GB2312" w:eastAsia="仿宋_GB2312"/>
          <w:sz w:val="32"/>
          <w:szCs w:val="32"/>
        </w:rPr>
      </w:pPr>
    </w:p>
    <w:p>
      <w:pPr>
        <w:spacing w:line="360" w:lineRule="auto"/>
        <w:ind w:firstLine="562" w:firstLineChars="200"/>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项目绩效目标表</w:t>
      </w:r>
    </w:p>
    <w:tbl>
      <w:tblPr>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645"/>
        <w:gridCol w:w="1581"/>
        <w:gridCol w:w="2420"/>
        <w:gridCol w:w="1134"/>
        <w:gridCol w:w="993"/>
        <w:gridCol w:w="992"/>
        <w:gridCol w:w="709"/>
      </w:tblGrid>
      <w:tr>
        <w:trPr>
          <w:trHeight w:val="499" w:hRule="atLeast"/>
        </w:trPr>
        <w:tc>
          <w:tcPr>
            <w:tcW w:w="9640" w:type="dxa"/>
            <w:gridSpan w:val="8"/>
            <w:shd w:val="clear" w:color="auto" w:fill="FFFFFF"/>
            <w:vAlign w:val="center"/>
          </w:tcPr>
          <w:p>
            <w:pPr>
              <w:jc w:val="center"/>
              <w:rPr>
                <w:rFonts w:ascii="Times New Roman" w:hAnsi="Times New Roman"/>
                <w:b/>
                <w:bCs/>
                <w:szCs w:val="24"/>
              </w:rPr>
            </w:pPr>
            <w:r>
              <w:rPr>
                <w:rFonts w:hint="eastAsia" w:ascii="Times New Roman" w:hAnsi="Times New Roman"/>
                <w:b/>
                <w:bCs/>
                <w:szCs w:val="24"/>
              </w:rPr>
              <w:t>中央引导地方科技发展资金</w:t>
            </w:r>
            <w:r>
              <w:rPr>
                <w:rFonts w:ascii="Times New Roman" w:hAnsi="Times New Roman"/>
                <w:b/>
                <w:bCs/>
                <w:szCs w:val="24"/>
              </w:rPr>
              <w:t>项目</w:t>
            </w:r>
            <w:r>
              <w:rPr>
                <w:rFonts w:hint="eastAsia" w:ascii="Times New Roman" w:hAnsi="Times New Roman"/>
                <w:b/>
                <w:bCs/>
                <w:szCs w:val="24"/>
              </w:rPr>
              <w:t>绩效目标表</w:t>
            </w:r>
          </w:p>
        </w:tc>
      </w:tr>
      <w:tr>
        <w:trPr>
          <w:trHeight w:val="439" w:hRule="atLeast"/>
        </w:trPr>
        <w:tc>
          <w:tcPr>
            <w:tcW w:w="1811" w:type="dxa"/>
            <w:gridSpan w:val="2"/>
            <w:vAlign w:val="center"/>
          </w:tcPr>
          <w:p>
            <w:pPr>
              <w:rPr>
                <w:rFonts w:ascii="宋体" w:hAnsi="宋体" w:eastAsia="宋体"/>
                <w:szCs w:val="21"/>
              </w:rPr>
            </w:pPr>
            <w:r>
              <w:rPr>
                <w:rFonts w:hint="eastAsia" w:ascii="宋体" w:hAnsi="宋体" w:eastAsia="宋体"/>
                <w:szCs w:val="21"/>
              </w:rPr>
              <w:t>项目名称</w:t>
            </w:r>
          </w:p>
        </w:tc>
        <w:tc>
          <w:tcPr>
            <w:tcW w:w="7829" w:type="dxa"/>
            <w:gridSpan w:val="6"/>
            <w:vAlign w:val="top"/>
          </w:tcPr>
          <w:p>
            <w:pPr>
              <w:jc w:val="center"/>
              <w:rPr>
                <w:rFonts w:ascii="宋体" w:hAnsi="宋体" w:eastAsia="宋体"/>
                <w:szCs w:val="21"/>
              </w:rPr>
            </w:pPr>
          </w:p>
        </w:tc>
      </w:tr>
      <w:tr>
        <w:trPr>
          <w:trHeight w:val="439" w:hRule="atLeast"/>
        </w:trPr>
        <w:tc>
          <w:tcPr>
            <w:tcW w:w="1811" w:type="dxa"/>
            <w:gridSpan w:val="2"/>
            <w:vAlign w:val="center"/>
          </w:tcPr>
          <w:p>
            <w:pPr>
              <w:rPr>
                <w:rFonts w:ascii="宋体" w:hAnsi="宋体" w:eastAsia="宋体"/>
                <w:szCs w:val="21"/>
              </w:rPr>
            </w:pPr>
            <w:r>
              <w:rPr>
                <w:rFonts w:hint="eastAsia" w:ascii="宋体" w:hAnsi="宋体" w:eastAsia="宋体"/>
                <w:szCs w:val="21"/>
              </w:rPr>
              <w:t>中央主管部门</w:t>
            </w:r>
          </w:p>
        </w:tc>
        <w:tc>
          <w:tcPr>
            <w:tcW w:w="1581" w:type="dxa"/>
            <w:vAlign w:val="center"/>
          </w:tcPr>
          <w:p>
            <w:pPr>
              <w:jc w:val="center"/>
              <w:rPr>
                <w:rFonts w:ascii="宋体" w:hAnsi="宋体" w:eastAsia="宋体"/>
                <w:szCs w:val="21"/>
              </w:rPr>
            </w:pPr>
            <w:r>
              <w:rPr>
                <w:rFonts w:hint="eastAsia" w:ascii="宋体" w:hAnsi="宋体" w:eastAsia="宋体"/>
                <w:szCs w:val="21"/>
              </w:rPr>
              <w:t>财政部、科技部</w:t>
            </w:r>
          </w:p>
        </w:tc>
        <w:tc>
          <w:tcPr>
            <w:tcW w:w="2420" w:type="dxa"/>
            <w:vAlign w:val="center"/>
          </w:tcPr>
          <w:p>
            <w:pPr>
              <w:jc w:val="center"/>
              <w:rPr>
                <w:rFonts w:ascii="宋体" w:hAnsi="宋体" w:eastAsia="宋体"/>
                <w:szCs w:val="21"/>
              </w:rPr>
            </w:pPr>
            <w:r>
              <w:rPr>
                <w:rFonts w:hint="eastAsia" w:ascii="宋体" w:hAnsi="宋体" w:eastAsia="宋体"/>
                <w:szCs w:val="21"/>
              </w:rPr>
              <w:t>自治区主管</w:t>
            </w:r>
            <w:r>
              <w:rPr>
                <w:rFonts w:ascii="宋体" w:hAnsi="宋体" w:eastAsia="宋体"/>
                <w:szCs w:val="21"/>
              </w:rPr>
              <w:t>部门</w:t>
            </w:r>
          </w:p>
        </w:tc>
        <w:tc>
          <w:tcPr>
            <w:tcW w:w="3828" w:type="dxa"/>
            <w:gridSpan w:val="4"/>
            <w:vAlign w:val="center"/>
          </w:tcPr>
          <w:p>
            <w:pPr>
              <w:jc w:val="center"/>
              <w:rPr>
                <w:rFonts w:ascii="宋体" w:hAnsi="宋体" w:eastAsia="宋体"/>
                <w:szCs w:val="21"/>
              </w:rPr>
            </w:pPr>
            <w:r>
              <w:rPr>
                <w:rFonts w:hint="eastAsia" w:ascii="宋体" w:hAnsi="宋体" w:eastAsia="宋体"/>
                <w:szCs w:val="21"/>
              </w:rPr>
              <w:t>自治区财政厅</w:t>
            </w:r>
            <w:r>
              <w:rPr>
                <w:rFonts w:ascii="宋体" w:hAnsi="宋体" w:eastAsia="宋体"/>
                <w:szCs w:val="21"/>
              </w:rPr>
              <w:t>、科技厅</w:t>
            </w:r>
          </w:p>
        </w:tc>
      </w:tr>
      <w:tr>
        <w:trPr>
          <w:trHeight w:val="439" w:hRule="atLeast"/>
        </w:trPr>
        <w:tc>
          <w:tcPr>
            <w:tcW w:w="1811" w:type="dxa"/>
            <w:gridSpan w:val="2"/>
            <w:tcBorders>
              <w:bottom w:val="single" w:color="auto" w:sz="4" w:space="0"/>
            </w:tcBorders>
            <w:vAlign w:val="center"/>
          </w:tcPr>
          <w:p>
            <w:pPr>
              <w:rPr>
                <w:rFonts w:ascii="宋体" w:hAnsi="宋体" w:eastAsia="宋体"/>
                <w:szCs w:val="21"/>
              </w:rPr>
            </w:pPr>
            <w:r>
              <w:rPr>
                <w:rFonts w:hint="eastAsia" w:ascii="宋体" w:hAnsi="宋体" w:eastAsia="宋体"/>
                <w:szCs w:val="21"/>
              </w:rPr>
              <w:t>归口管理部门</w:t>
            </w:r>
          </w:p>
        </w:tc>
        <w:tc>
          <w:tcPr>
            <w:tcW w:w="1581" w:type="dxa"/>
            <w:vAlign w:val="center"/>
          </w:tcPr>
          <w:p>
            <w:pPr>
              <w:rPr>
                <w:rFonts w:ascii="宋体" w:hAnsi="宋体" w:eastAsia="宋体"/>
                <w:szCs w:val="21"/>
              </w:rPr>
            </w:pPr>
          </w:p>
        </w:tc>
        <w:tc>
          <w:tcPr>
            <w:tcW w:w="2420" w:type="dxa"/>
            <w:vAlign w:val="center"/>
          </w:tcPr>
          <w:p>
            <w:pPr>
              <w:rPr>
                <w:rFonts w:ascii="宋体" w:hAnsi="宋体" w:eastAsia="宋体"/>
                <w:szCs w:val="21"/>
              </w:rPr>
            </w:pPr>
            <w:r>
              <w:rPr>
                <w:rFonts w:hint="eastAsia" w:ascii="宋体" w:hAnsi="宋体" w:eastAsia="宋体"/>
                <w:szCs w:val="21"/>
              </w:rPr>
              <w:t>项目牵头单位</w:t>
            </w:r>
          </w:p>
        </w:tc>
        <w:tc>
          <w:tcPr>
            <w:tcW w:w="3828" w:type="dxa"/>
            <w:gridSpan w:val="4"/>
            <w:vAlign w:val="center"/>
          </w:tcPr>
          <w:p>
            <w:pPr>
              <w:jc w:val="center"/>
              <w:rPr>
                <w:rFonts w:ascii="宋体" w:hAnsi="宋体" w:eastAsia="宋体"/>
                <w:szCs w:val="21"/>
              </w:rPr>
            </w:pPr>
          </w:p>
        </w:tc>
      </w:tr>
      <w:tr>
        <w:trPr>
          <w:trHeight w:val="405" w:hRule="atLeast"/>
        </w:trPr>
        <w:tc>
          <w:tcPr>
            <w:tcW w:w="1811" w:type="dxa"/>
            <w:gridSpan w:val="2"/>
            <w:vMerge w:val="restart"/>
            <w:vAlign w:val="center"/>
          </w:tcPr>
          <w:p>
            <w:pPr>
              <w:rPr>
                <w:rFonts w:ascii="宋体" w:hAnsi="宋体" w:eastAsia="宋体"/>
                <w:szCs w:val="21"/>
              </w:rPr>
            </w:pPr>
            <w:r>
              <w:rPr>
                <w:rFonts w:hint="eastAsia" w:ascii="宋体" w:hAnsi="宋体" w:eastAsia="宋体"/>
                <w:szCs w:val="21"/>
              </w:rPr>
              <w:t>资金情况</w:t>
            </w:r>
            <w:r>
              <w:rPr>
                <w:rFonts w:hint="eastAsia" w:ascii="宋体" w:hAnsi="宋体" w:eastAsia="宋体"/>
                <w:szCs w:val="21"/>
              </w:rPr>
              <w:br/>
            </w:r>
            <w:r>
              <w:rPr>
                <w:rFonts w:hint="eastAsia" w:ascii="宋体" w:hAnsi="宋体" w:eastAsia="宋体"/>
                <w:szCs w:val="21"/>
              </w:rPr>
              <w:t>（万元）</w:t>
            </w:r>
          </w:p>
        </w:tc>
        <w:tc>
          <w:tcPr>
            <w:tcW w:w="1581" w:type="dxa"/>
            <w:vAlign w:val="center"/>
          </w:tcPr>
          <w:p>
            <w:pPr>
              <w:rPr>
                <w:rFonts w:ascii="宋体" w:hAnsi="宋体" w:eastAsia="宋体"/>
                <w:szCs w:val="21"/>
              </w:rPr>
            </w:pPr>
            <w:r>
              <w:rPr>
                <w:rFonts w:hint="eastAsia" w:ascii="宋体" w:hAnsi="宋体" w:eastAsia="宋体"/>
                <w:szCs w:val="21"/>
              </w:rPr>
              <w:t>金额：</w:t>
            </w:r>
          </w:p>
        </w:tc>
        <w:tc>
          <w:tcPr>
            <w:tcW w:w="6248" w:type="dxa"/>
            <w:gridSpan w:val="5"/>
            <w:vAlign w:val="center"/>
          </w:tcPr>
          <w:p>
            <w:pPr>
              <w:jc w:val="center"/>
              <w:rPr>
                <w:rFonts w:ascii="宋体" w:hAnsi="宋体" w:eastAsia="宋体"/>
                <w:szCs w:val="21"/>
              </w:rPr>
            </w:pPr>
            <w:r>
              <w:rPr>
                <w:rFonts w:hint="eastAsia" w:ascii="宋体" w:hAnsi="宋体" w:eastAsia="宋体"/>
                <w:szCs w:val="21"/>
              </w:rPr>
              <w:t>　</w:t>
            </w:r>
          </w:p>
        </w:tc>
      </w:tr>
      <w:tr>
        <w:trPr>
          <w:trHeight w:val="439" w:hRule="atLeast"/>
        </w:trPr>
        <w:tc>
          <w:tcPr>
            <w:tcW w:w="1811" w:type="dxa"/>
            <w:gridSpan w:val="2"/>
            <w:vMerge w:val="continue"/>
            <w:vAlign w:val="center"/>
          </w:tcPr>
          <w:p>
            <w:pPr>
              <w:rPr>
                <w:rFonts w:ascii="宋体" w:hAnsi="宋体" w:eastAsia="宋体"/>
                <w:szCs w:val="21"/>
              </w:rPr>
            </w:pPr>
          </w:p>
        </w:tc>
        <w:tc>
          <w:tcPr>
            <w:tcW w:w="1581" w:type="dxa"/>
            <w:vAlign w:val="center"/>
          </w:tcPr>
          <w:p>
            <w:pPr>
              <w:rPr>
                <w:rFonts w:ascii="宋体" w:hAnsi="宋体" w:eastAsia="宋体"/>
                <w:szCs w:val="21"/>
              </w:rPr>
            </w:pPr>
            <w:r>
              <w:rPr>
                <w:rFonts w:hint="eastAsia" w:ascii="宋体" w:hAnsi="宋体" w:eastAsia="宋体"/>
                <w:szCs w:val="21"/>
              </w:rPr>
              <w:t>其中：中央财政资金</w:t>
            </w:r>
          </w:p>
        </w:tc>
        <w:tc>
          <w:tcPr>
            <w:tcW w:w="6248" w:type="dxa"/>
            <w:gridSpan w:val="5"/>
            <w:vAlign w:val="center"/>
          </w:tcPr>
          <w:p>
            <w:pPr>
              <w:jc w:val="center"/>
              <w:rPr>
                <w:rFonts w:ascii="宋体" w:hAnsi="宋体" w:eastAsia="宋体"/>
                <w:szCs w:val="21"/>
              </w:rPr>
            </w:pPr>
            <w:r>
              <w:rPr>
                <w:rFonts w:hint="eastAsia" w:ascii="宋体" w:hAnsi="宋体" w:eastAsia="宋体"/>
                <w:szCs w:val="21"/>
              </w:rPr>
              <w:t>　</w:t>
            </w:r>
          </w:p>
        </w:tc>
      </w:tr>
      <w:tr>
        <w:trPr>
          <w:trHeight w:val="439" w:hRule="atLeast"/>
        </w:trPr>
        <w:tc>
          <w:tcPr>
            <w:tcW w:w="1811" w:type="dxa"/>
            <w:gridSpan w:val="2"/>
            <w:vMerge w:val="continue"/>
            <w:vAlign w:val="center"/>
          </w:tcPr>
          <w:p>
            <w:pPr>
              <w:rPr>
                <w:rFonts w:ascii="宋体" w:hAnsi="宋体" w:eastAsia="宋体"/>
                <w:szCs w:val="21"/>
              </w:rPr>
            </w:pPr>
          </w:p>
        </w:tc>
        <w:tc>
          <w:tcPr>
            <w:tcW w:w="1581" w:type="dxa"/>
            <w:vAlign w:val="center"/>
          </w:tcPr>
          <w:p>
            <w:pPr>
              <w:rPr>
                <w:rFonts w:ascii="宋体" w:hAnsi="宋体" w:eastAsia="宋体"/>
                <w:szCs w:val="21"/>
              </w:rPr>
            </w:pPr>
            <w:r>
              <w:rPr>
                <w:rFonts w:hint="eastAsia" w:ascii="宋体" w:hAnsi="宋体" w:eastAsia="宋体"/>
                <w:szCs w:val="21"/>
              </w:rPr>
              <w:t xml:space="preserve">     地方资金</w:t>
            </w:r>
          </w:p>
        </w:tc>
        <w:tc>
          <w:tcPr>
            <w:tcW w:w="6248" w:type="dxa"/>
            <w:gridSpan w:val="5"/>
            <w:vAlign w:val="center"/>
          </w:tcPr>
          <w:p>
            <w:pPr>
              <w:jc w:val="center"/>
              <w:rPr>
                <w:rFonts w:ascii="宋体" w:hAnsi="宋体" w:eastAsia="宋体"/>
                <w:szCs w:val="21"/>
              </w:rPr>
            </w:pPr>
            <w:r>
              <w:rPr>
                <w:rFonts w:hint="eastAsia" w:ascii="宋体" w:hAnsi="宋体" w:eastAsia="宋体"/>
                <w:szCs w:val="21"/>
              </w:rPr>
              <w:t>　</w:t>
            </w:r>
          </w:p>
        </w:tc>
      </w:tr>
      <w:tr>
        <w:trPr>
          <w:trHeight w:val="439" w:hRule="atLeast"/>
        </w:trPr>
        <w:tc>
          <w:tcPr>
            <w:tcW w:w="1811" w:type="dxa"/>
            <w:gridSpan w:val="2"/>
            <w:vMerge w:val="continue"/>
            <w:tcBorders>
              <w:bottom w:val="single" w:color="auto" w:sz="4" w:space="0"/>
            </w:tcBorders>
            <w:vAlign w:val="center"/>
          </w:tcPr>
          <w:p>
            <w:pPr>
              <w:rPr>
                <w:rFonts w:ascii="宋体" w:hAnsi="宋体" w:eastAsia="宋体"/>
                <w:szCs w:val="21"/>
              </w:rPr>
            </w:pPr>
          </w:p>
        </w:tc>
        <w:tc>
          <w:tcPr>
            <w:tcW w:w="1581" w:type="dxa"/>
            <w:vAlign w:val="center"/>
          </w:tcPr>
          <w:p>
            <w:pPr>
              <w:rPr>
                <w:rFonts w:ascii="宋体" w:hAnsi="宋体" w:eastAsia="宋体"/>
                <w:szCs w:val="21"/>
              </w:rPr>
            </w:pPr>
            <w:r>
              <w:rPr>
                <w:rFonts w:hint="eastAsia" w:ascii="宋体" w:hAnsi="宋体" w:eastAsia="宋体"/>
                <w:szCs w:val="21"/>
              </w:rPr>
              <w:t xml:space="preserve">     其他资金</w:t>
            </w:r>
          </w:p>
        </w:tc>
        <w:tc>
          <w:tcPr>
            <w:tcW w:w="6248" w:type="dxa"/>
            <w:gridSpan w:val="5"/>
            <w:vAlign w:val="center"/>
          </w:tcPr>
          <w:p>
            <w:pPr>
              <w:jc w:val="center"/>
              <w:rPr>
                <w:rFonts w:ascii="宋体" w:hAnsi="宋体" w:eastAsia="宋体"/>
                <w:szCs w:val="21"/>
              </w:rPr>
            </w:pPr>
          </w:p>
        </w:tc>
      </w:tr>
      <w:tr>
        <w:trPr>
          <w:trHeight w:val="844" w:hRule="atLeast"/>
        </w:trPr>
        <w:tc>
          <w:tcPr>
            <w:tcW w:w="1166" w:type="dxa"/>
            <w:vAlign w:val="center"/>
          </w:tcPr>
          <w:p>
            <w:pPr>
              <w:rPr>
                <w:rFonts w:ascii="宋体" w:hAnsi="宋体" w:eastAsia="宋体"/>
                <w:szCs w:val="21"/>
              </w:rPr>
            </w:pPr>
            <w:r>
              <w:rPr>
                <w:rFonts w:hint="eastAsia" w:ascii="宋体" w:hAnsi="宋体" w:eastAsia="宋体"/>
                <w:szCs w:val="21"/>
              </w:rPr>
              <w:t>总体目标</w:t>
            </w:r>
          </w:p>
        </w:tc>
        <w:tc>
          <w:tcPr>
            <w:tcW w:w="8474" w:type="dxa"/>
            <w:gridSpan w:val="7"/>
            <w:vAlign w:val="center"/>
          </w:tcPr>
          <w:p>
            <w:pPr>
              <w:jc w:val="center"/>
              <w:rPr>
                <w:rFonts w:ascii="宋体" w:hAnsi="宋体" w:eastAsia="宋体"/>
                <w:szCs w:val="21"/>
              </w:rPr>
            </w:pPr>
          </w:p>
        </w:tc>
      </w:tr>
      <w:tr>
        <w:trPr>
          <w:trHeight w:val="540" w:hRule="atLeast"/>
        </w:trPr>
        <w:tc>
          <w:tcPr>
            <w:tcW w:w="1166" w:type="dxa"/>
            <w:vMerge w:val="restart"/>
            <w:vAlign w:val="center"/>
          </w:tcPr>
          <w:p>
            <w:pPr>
              <w:rPr>
                <w:rFonts w:ascii="宋体" w:hAnsi="宋体" w:eastAsia="宋体"/>
                <w:szCs w:val="21"/>
              </w:rPr>
            </w:pPr>
            <w:r>
              <w:rPr>
                <w:rFonts w:hint="eastAsia" w:ascii="宋体" w:hAnsi="宋体" w:eastAsia="宋体"/>
                <w:szCs w:val="21"/>
              </w:rPr>
              <w:t>绩</w:t>
            </w:r>
            <w:r>
              <w:rPr>
                <w:rFonts w:hint="eastAsia" w:ascii="宋体" w:hAnsi="宋体" w:eastAsia="宋体"/>
                <w:szCs w:val="21"/>
              </w:rPr>
              <w:br/>
            </w:r>
            <w:r>
              <w:rPr>
                <w:rFonts w:hint="eastAsia" w:ascii="宋体" w:hAnsi="宋体" w:eastAsia="宋体"/>
                <w:szCs w:val="21"/>
              </w:rPr>
              <w:t>效</w:t>
            </w:r>
            <w:r>
              <w:rPr>
                <w:rFonts w:hint="eastAsia" w:ascii="宋体" w:hAnsi="宋体" w:eastAsia="宋体"/>
                <w:szCs w:val="21"/>
              </w:rPr>
              <w:br/>
            </w:r>
            <w:r>
              <w:rPr>
                <w:rFonts w:hint="eastAsia" w:ascii="宋体" w:hAnsi="宋体" w:eastAsia="宋体"/>
                <w:szCs w:val="21"/>
              </w:rPr>
              <w:t>指</w:t>
            </w:r>
            <w:r>
              <w:rPr>
                <w:rFonts w:hint="eastAsia" w:ascii="宋体" w:hAnsi="宋体" w:eastAsia="宋体"/>
                <w:szCs w:val="21"/>
              </w:rPr>
              <w:br/>
            </w:r>
            <w:r>
              <w:rPr>
                <w:rFonts w:hint="eastAsia" w:ascii="宋体" w:hAnsi="宋体" w:eastAsia="宋体"/>
                <w:szCs w:val="21"/>
              </w:rPr>
              <w:t>标</w:t>
            </w:r>
          </w:p>
        </w:tc>
        <w:tc>
          <w:tcPr>
            <w:tcW w:w="645" w:type="dxa"/>
            <w:vAlign w:val="center"/>
          </w:tcPr>
          <w:p>
            <w:pPr>
              <w:rPr>
                <w:rFonts w:ascii="宋体" w:hAnsi="宋体" w:eastAsia="宋体"/>
                <w:szCs w:val="21"/>
              </w:rPr>
            </w:pPr>
            <w:r>
              <w:rPr>
                <w:rFonts w:hint="eastAsia" w:ascii="宋体" w:hAnsi="宋体" w:eastAsia="宋体"/>
                <w:szCs w:val="21"/>
              </w:rPr>
              <w:t>一级</w:t>
            </w:r>
            <w:r>
              <w:rPr>
                <w:rFonts w:hint="eastAsia" w:ascii="宋体" w:hAnsi="宋体" w:eastAsia="宋体"/>
                <w:szCs w:val="21"/>
              </w:rPr>
              <w:br/>
            </w:r>
            <w:r>
              <w:rPr>
                <w:rFonts w:hint="eastAsia" w:ascii="宋体" w:hAnsi="宋体" w:eastAsia="宋体"/>
                <w:szCs w:val="21"/>
              </w:rPr>
              <w:t>指标</w:t>
            </w:r>
          </w:p>
        </w:tc>
        <w:tc>
          <w:tcPr>
            <w:tcW w:w="1581" w:type="dxa"/>
            <w:vAlign w:val="center"/>
          </w:tcPr>
          <w:p>
            <w:pPr>
              <w:rPr>
                <w:rFonts w:ascii="宋体" w:hAnsi="宋体" w:eastAsia="宋体"/>
                <w:szCs w:val="21"/>
              </w:rPr>
            </w:pPr>
            <w:r>
              <w:rPr>
                <w:rFonts w:hint="eastAsia" w:ascii="宋体" w:hAnsi="宋体" w:eastAsia="宋体"/>
                <w:szCs w:val="21"/>
              </w:rPr>
              <w:t>二级指标</w:t>
            </w:r>
          </w:p>
        </w:tc>
        <w:tc>
          <w:tcPr>
            <w:tcW w:w="2420" w:type="dxa"/>
            <w:vAlign w:val="center"/>
          </w:tcPr>
          <w:p>
            <w:pPr>
              <w:jc w:val="center"/>
              <w:rPr>
                <w:rFonts w:ascii="宋体" w:hAnsi="宋体" w:eastAsia="宋体"/>
                <w:szCs w:val="21"/>
              </w:rPr>
            </w:pPr>
            <w:r>
              <w:rPr>
                <w:rFonts w:hint="eastAsia" w:ascii="宋体" w:hAnsi="宋体" w:eastAsia="宋体"/>
                <w:szCs w:val="21"/>
              </w:rPr>
              <w:t>三级指标</w:t>
            </w:r>
          </w:p>
        </w:tc>
        <w:tc>
          <w:tcPr>
            <w:tcW w:w="1134" w:type="dxa"/>
            <w:vAlign w:val="center"/>
          </w:tcPr>
          <w:p>
            <w:pPr>
              <w:jc w:val="left"/>
              <w:rPr>
                <w:rFonts w:ascii="宋体" w:hAnsi="宋体" w:eastAsia="宋体"/>
                <w:szCs w:val="21"/>
              </w:rPr>
            </w:pPr>
            <w:r>
              <w:rPr>
                <w:rFonts w:hint="eastAsia" w:ascii="宋体" w:hAnsi="宋体" w:eastAsia="宋体"/>
                <w:szCs w:val="21"/>
              </w:rPr>
              <w:t>总指标值</w:t>
            </w:r>
          </w:p>
        </w:tc>
        <w:tc>
          <w:tcPr>
            <w:tcW w:w="993" w:type="dxa"/>
            <w:vAlign w:val="center"/>
          </w:tcPr>
          <w:p>
            <w:pPr>
              <w:jc w:val="center"/>
              <w:rPr>
                <w:rFonts w:ascii="宋体" w:hAnsi="宋体" w:eastAsia="宋体"/>
                <w:szCs w:val="21"/>
              </w:rPr>
            </w:pPr>
            <w:r>
              <w:rPr>
                <w:rFonts w:hint="eastAsia" w:ascii="宋体" w:hAnsi="宋体" w:eastAsia="宋体"/>
                <w:szCs w:val="21"/>
              </w:rPr>
              <w:t>202</w:t>
            </w:r>
            <w:r>
              <w:rPr>
                <w:rFonts w:ascii="宋体" w:hAnsi="宋体" w:eastAsia="宋体"/>
                <w:szCs w:val="21"/>
              </w:rPr>
              <w:t>4</w:t>
            </w:r>
            <w:r>
              <w:rPr>
                <w:rFonts w:hint="eastAsia" w:ascii="宋体" w:hAnsi="宋体" w:eastAsia="宋体"/>
                <w:szCs w:val="21"/>
              </w:rPr>
              <w:t>年</w:t>
            </w:r>
          </w:p>
          <w:p>
            <w:pPr>
              <w:jc w:val="center"/>
              <w:rPr>
                <w:rFonts w:ascii="宋体" w:hAnsi="宋体" w:eastAsia="宋体"/>
                <w:szCs w:val="21"/>
              </w:rPr>
            </w:pPr>
            <w:r>
              <w:rPr>
                <w:rFonts w:ascii="宋体" w:hAnsi="宋体" w:eastAsia="宋体"/>
                <w:szCs w:val="21"/>
              </w:rPr>
              <w:t>完成值</w:t>
            </w:r>
          </w:p>
        </w:tc>
        <w:tc>
          <w:tcPr>
            <w:tcW w:w="992" w:type="dxa"/>
            <w:vAlign w:val="center"/>
          </w:tcPr>
          <w:p>
            <w:pPr>
              <w:jc w:val="center"/>
              <w:rPr>
                <w:rFonts w:ascii="宋体" w:hAnsi="宋体" w:eastAsia="宋体"/>
                <w:szCs w:val="21"/>
              </w:rPr>
            </w:pPr>
            <w:r>
              <w:rPr>
                <w:rFonts w:hint="eastAsia" w:ascii="宋体" w:hAnsi="宋体" w:eastAsia="宋体"/>
                <w:szCs w:val="21"/>
              </w:rPr>
              <w:t>202</w:t>
            </w:r>
            <w:r>
              <w:rPr>
                <w:rFonts w:ascii="宋体" w:hAnsi="宋体" w:eastAsia="宋体"/>
                <w:szCs w:val="21"/>
              </w:rPr>
              <w:t>5</w:t>
            </w:r>
            <w:r>
              <w:rPr>
                <w:rFonts w:hint="eastAsia" w:ascii="宋体" w:hAnsi="宋体" w:eastAsia="宋体"/>
                <w:szCs w:val="21"/>
              </w:rPr>
              <w:t>年</w:t>
            </w:r>
            <w:r>
              <w:rPr>
                <w:rFonts w:ascii="宋体" w:hAnsi="宋体" w:eastAsia="宋体"/>
                <w:szCs w:val="21"/>
              </w:rPr>
              <w:t>完成值</w:t>
            </w:r>
          </w:p>
        </w:tc>
        <w:tc>
          <w:tcPr>
            <w:tcW w:w="709" w:type="dxa"/>
            <w:vAlign w:val="center"/>
          </w:tcPr>
          <w:p>
            <w:pPr>
              <w:jc w:val="center"/>
              <w:rPr>
                <w:rFonts w:ascii="宋体" w:hAnsi="宋体" w:eastAsia="宋体"/>
                <w:szCs w:val="21"/>
              </w:rPr>
            </w:pPr>
            <w:r>
              <w:rPr>
                <w:rFonts w:ascii="宋体" w:hAnsi="宋体" w:eastAsia="宋体"/>
                <w:szCs w:val="21"/>
              </w:rPr>
              <w:t>…</w:t>
            </w:r>
          </w:p>
        </w:tc>
      </w:tr>
      <w:tr>
        <w:trPr>
          <w:trHeight w:val="584" w:hRule="atLeast"/>
        </w:trPr>
        <w:tc>
          <w:tcPr>
            <w:tcW w:w="1166" w:type="dxa"/>
            <w:vMerge w:val="continue"/>
            <w:vAlign w:val="center"/>
          </w:tcPr>
          <w:p>
            <w:pPr>
              <w:rPr>
                <w:rFonts w:ascii="宋体" w:hAnsi="宋体" w:eastAsia="宋体"/>
                <w:szCs w:val="21"/>
              </w:rPr>
            </w:pPr>
          </w:p>
        </w:tc>
        <w:tc>
          <w:tcPr>
            <w:tcW w:w="645" w:type="dxa"/>
            <w:vMerge w:val="restart"/>
            <w:vAlign w:val="center"/>
          </w:tcPr>
          <w:p>
            <w:pPr>
              <w:jc w:val="center"/>
              <w:rPr>
                <w:rFonts w:ascii="宋体" w:hAnsi="宋体" w:eastAsia="宋体"/>
                <w:szCs w:val="21"/>
              </w:rPr>
            </w:pPr>
            <w:r>
              <w:rPr>
                <w:rFonts w:hint="eastAsia" w:ascii="宋体" w:hAnsi="宋体" w:eastAsia="宋体"/>
                <w:szCs w:val="21"/>
              </w:rPr>
              <w:t>产</w:t>
            </w:r>
            <w:r>
              <w:rPr>
                <w:rFonts w:hint="eastAsia" w:ascii="宋体" w:hAnsi="宋体" w:eastAsia="宋体"/>
                <w:szCs w:val="21"/>
              </w:rPr>
              <w:br/>
            </w:r>
            <w:r>
              <w:rPr>
                <w:rFonts w:hint="eastAsia" w:ascii="宋体" w:hAnsi="宋体" w:eastAsia="宋体"/>
                <w:szCs w:val="21"/>
              </w:rPr>
              <w:t>出</w:t>
            </w:r>
            <w:r>
              <w:rPr>
                <w:rFonts w:hint="eastAsia" w:ascii="宋体" w:hAnsi="宋体" w:eastAsia="宋体"/>
                <w:szCs w:val="21"/>
              </w:rPr>
              <w:br/>
            </w:r>
            <w:r>
              <w:rPr>
                <w:rFonts w:hint="eastAsia" w:ascii="宋体" w:hAnsi="宋体" w:eastAsia="宋体"/>
                <w:szCs w:val="21"/>
              </w:rPr>
              <w:t>指</w:t>
            </w:r>
            <w:r>
              <w:rPr>
                <w:rFonts w:hint="eastAsia" w:ascii="宋体" w:hAnsi="宋体" w:eastAsia="宋体"/>
                <w:szCs w:val="21"/>
              </w:rPr>
              <w:br/>
            </w:r>
            <w:r>
              <w:rPr>
                <w:rFonts w:hint="eastAsia" w:ascii="宋体" w:hAnsi="宋体" w:eastAsia="宋体"/>
                <w:szCs w:val="21"/>
              </w:rPr>
              <w:t>标</w:t>
            </w:r>
          </w:p>
        </w:tc>
        <w:tc>
          <w:tcPr>
            <w:tcW w:w="1581" w:type="dxa"/>
            <w:vMerge w:val="restart"/>
            <w:vAlign w:val="center"/>
          </w:tcPr>
          <w:p>
            <w:pPr>
              <w:jc w:val="center"/>
              <w:rPr>
                <w:rFonts w:ascii="宋体" w:hAnsi="宋体" w:eastAsia="宋体"/>
                <w:szCs w:val="21"/>
              </w:rPr>
            </w:pPr>
            <w:r>
              <w:rPr>
                <w:rFonts w:hint="eastAsia" w:ascii="宋体" w:hAnsi="宋体" w:eastAsia="宋体"/>
                <w:szCs w:val="21"/>
              </w:rPr>
              <w:t>数量</w:t>
            </w:r>
          </w:p>
          <w:p>
            <w:pPr>
              <w:jc w:val="center"/>
              <w:rPr>
                <w:rFonts w:ascii="宋体" w:hAnsi="宋体" w:eastAsia="宋体"/>
                <w:szCs w:val="21"/>
              </w:rPr>
            </w:pPr>
            <w:r>
              <w:rPr>
                <w:rFonts w:hint="eastAsia" w:ascii="宋体" w:hAnsi="宋体" w:eastAsia="宋体"/>
                <w:szCs w:val="21"/>
              </w:rPr>
              <w:t>指标</w:t>
            </w:r>
          </w:p>
        </w:tc>
        <w:tc>
          <w:tcPr>
            <w:tcW w:w="2420" w:type="dxa"/>
            <w:vAlign w:val="center"/>
          </w:tcPr>
          <w:p>
            <w:pPr>
              <w:rPr>
                <w:rFonts w:ascii="宋体" w:hAnsi="宋体" w:eastAsia="宋体"/>
                <w:szCs w:val="21"/>
              </w:rPr>
            </w:pPr>
            <w:r>
              <w:rPr>
                <w:rFonts w:hint="eastAsia" w:ascii="宋体" w:hAnsi="宋体" w:eastAsia="宋体"/>
                <w:szCs w:val="21"/>
              </w:rPr>
              <w:t>转化科技成果数量</w:t>
            </w:r>
          </w:p>
        </w:tc>
        <w:tc>
          <w:tcPr>
            <w:tcW w:w="1134" w:type="dxa"/>
            <w:vAlign w:val="center"/>
          </w:tcPr>
          <w:p>
            <w:pPr>
              <w:jc w:val="right"/>
              <w:rPr>
                <w:rFonts w:ascii="宋体" w:hAnsi="宋体" w:eastAsia="宋体"/>
                <w:szCs w:val="21"/>
              </w:rPr>
            </w:pPr>
            <w:r>
              <w:rPr>
                <w:rFonts w:hint="eastAsia" w:ascii="宋体" w:hAnsi="宋体" w:eastAsia="宋体"/>
                <w:szCs w:val="21"/>
              </w:rPr>
              <w:t>项</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564"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1581" w:type="dxa"/>
            <w:vMerge w:val="continue"/>
            <w:vAlign w:val="center"/>
          </w:tcPr>
          <w:p>
            <w:pPr>
              <w:jc w:val="center"/>
              <w:rPr>
                <w:rFonts w:ascii="宋体" w:hAnsi="宋体" w:eastAsia="宋体"/>
                <w:szCs w:val="21"/>
              </w:rPr>
            </w:pPr>
          </w:p>
        </w:tc>
        <w:tc>
          <w:tcPr>
            <w:tcW w:w="2420" w:type="dxa"/>
            <w:vAlign w:val="center"/>
          </w:tcPr>
          <w:p>
            <w:pPr>
              <w:rPr>
                <w:rFonts w:ascii="宋体" w:hAnsi="宋体" w:eastAsia="宋体"/>
                <w:szCs w:val="21"/>
              </w:rPr>
            </w:pPr>
            <w:r>
              <w:rPr>
                <w:rFonts w:hint="eastAsia" w:ascii="宋体" w:hAnsi="宋体" w:eastAsia="宋体"/>
                <w:szCs w:val="21"/>
              </w:rPr>
              <w:t>其他</w:t>
            </w:r>
          </w:p>
        </w:tc>
        <w:tc>
          <w:tcPr>
            <w:tcW w:w="1134" w:type="dxa"/>
            <w:vAlign w:val="center"/>
          </w:tcPr>
          <w:p>
            <w:pPr>
              <w:jc w:val="right"/>
              <w:rPr>
                <w:rFonts w:ascii="宋体" w:hAnsi="宋体" w:eastAsia="宋体"/>
                <w:szCs w:val="21"/>
              </w:rPr>
            </w:pP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74" w:hRule="atLeast"/>
        </w:trPr>
        <w:tc>
          <w:tcPr>
            <w:tcW w:w="1166" w:type="dxa"/>
            <w:vMerge w:val="continue"/>
            <w:vAlign w:val="center"/>
          </w:tcPr>
          <w:p>
            <w:pPr>
              <w:rPr>
                <w:rFonts w:ascii="宋体" w:hAnsi="宋体" w:eastAsia="宋体"/>
                <w:szCs w:val="21"/>
              </w:rPr>
            </w:pPr>
          </w:p>
        </w:tc>
        <w:tc>
          <w:tcPr>
            <w:tcW w:w="645" w:type="dxa"/>
            <w:vMerge w:val="restart"/>
            <w:vAlign w:val="center"/>
          </w:tcPr>
          <w:p>
            <w:pPr>
              <w:jc w:val="center"/>
              <w:rPr>
                <w:rFonts w:ascii="宋体" w:hAnsi="宋体" w:eastAsia="宋体"/>
                <w:szCs w:val="21"/>
              </w:rPr>
            </w:pPr>
            <w:r>
              <w:rPr>
                <w:rFonts w:hint="eastAsia" w:ascii="宋体" w:hAnsi="宋体" w:eastAsia="宋体"/>
                <w:szCs w:val="21"/>
              </w:rPr>
              <w:t>效</w:t>
            </w:r>
            <w:r>
              <w:rPr>
                <w:rFonts w:hint="eastAsia" w:ascii="宋体" w:hAnsi="宋体" w:eastAsia="宋体"/>
                <w:szCs w:val="21"/>
              </w:rPr>
              <w:br/>
            </w:r>
            <w:r>
              <w:rPr>
                <w:rFonts w:hint="eastAsia" w:ascii="宋体" w:hAnsi="宋体" w:eastAsia="宋体"/>
                <w:szCs w:val="21"/>
              </w:rPr>
              <w:t>益</w:t>
            </w:r>
            <w:r>
              <w:rPr>
                <w:rFonts w:hint="eastAsia" w:ascii="宋体" w:hAnsi="宋体" w:eastAsia="宋体"/>
                <w:szCs w:val="21"/>
              </w:rPr>
              <w:br/>
            </w:r>
            <w:r>
              <w:rPr>
                <w:rFonts w:hint="eastAsia" w:ascii="宋体" w:hAnsi="宋体" w:eastAsia="宋体"/>
                <w:szCs w:val="21"/>
              </w:rPr>
              <w:t>指</w:t>
            </w:r>
            <w:r>
              <w:rPr>
                <w:rFonts w:hint="eastAsia" w:ascii="宋体" w:hAnsi="宋体" w:eastAsia="宋体"/>
                <w:szCs w:val="21"/>
              </w:rPr>
              <w:br/>
            </w:r>
            <w:r>
              <w:rPr>
                <w:rFonts w:hint="eastAsia" w:ascii="宋体" w:hAnsi="宋体" w:eastAsia="宋体"/>
                <w:szCs w:val="21"/>
              </w:rPr>
              <w:t>标</w:t>
            </w:r>
          </w:p>
        </w:tc>
        <w:tc>
          <w:tcPr>
            <w:tcW w:w="1581" w:type="dxa"/>
            <w:vMerge w:val="restart"/>
            <w:vAlign w:val="center"/>
          </w:tcPr>
          <w:p>
            <w:pPr>
              <w:jc w:val="center"/>
              <w:rPr>
                <w:rFonts w:ascii="宋体" w:hAnsi="宋体" w:eastAsia="宋体"/>
                <w:szCs w:val="21"/>
              </w:rPr>
            </w:pPr>
            <w:r>
              <w:rPr>
                <w:rFonts w:hint="eastAsia" w:ascii="宋体" w:hAnsi="宋体" w:eastAsia="宋体"/>
                <w:szCs w:val="21"/>
              </w:rPr>
              <w:t>经济效益指标</w:t>
            </w:r>
          </w:p>
        </w:tc>
        <w:tc>
          <w:tcPr>
            <w:tcW w:w="2420" w:type="dxa"/>
            <w:vAlign w:val="center"/>
          </w:tcPr>
          <w:p>
            <w:pPr>
              <w:rPr>
                <w:rFonts w:ascii="宋体" w:hAnsi="宋体" w:eastAsia="宋体"/>
                <w:szCs w:val="21"/>
              </w:rPr>
            </w:pPr>
            <w:r>
              <w:rPr>
                <w:rFonts w:hint="eastAsia" w:ascii="宋体" w:hAnsi="宋体" w:eastAsia="宋体"/>
                <w:szCs w:val="21"/>
              </w:rPr>
              <w:t>项目自筹</w:t>
            </w:r>
            <w:r>
              <w:rPr>
                <w:rFonts w:ascii="宋体" w:hAnsi="宋体" w:eastAsia="宋体"/>
                <w:szCs w:val="21"/>
              </w:rPr>
              <w:t>资金</w:t>
            </w:r>
          </w:p>
        </w:tc>
        <w:tc>
          <w:tcPr>
            <w:tcW w:w="1134" w:type="dxa"/>
            <w:vAlign w:val="center"/>
          </w:tcPr>
          <w:p>
            <w:pPr>
              <w:jc w:val="right"/>
              <w:rPr>
                <w:rFonts w:ascii="宋体" w:hAnsi="宋体" w:eastAsia="宋体"/>
                <w:szCs w:val="21"/>
              </w:rPr>
            </w:pPr>
            <w:r>
              <w:rPr>
                <w:rFonts w:hint="eastAsia" w:ascii="宋体" w:hAnsi="宋体" w:eastAsia="宋体"/>
                <w:szCs w:val="21"/>
              </w:rPr>
              <w:t>万元</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39"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1581" w:type="dxa"/>
            <w:vMerge w:val="continue"/>
            <w:vAlign w:val="center"/>
          </w:tcPr>
          <w:p>
            <w:pPr>
              <w:jc w:val="center"/>
              <w:rPr>
                <w:rFonts w:ascii="宋体" w:hAnsi="宋体" w:eastAsia="宋体"/>
                <w:szCs w:val="21"/>
              </w:rPr>
            </w:pPr>
          </w:p>
        </w:tc>
        <w:tc>
          <w:tcPr>
            <w:tcW w:w="2420" w:type="dxa"/>
            <w:vAlign w:val="center"/>
          </w:tcPr>
          <w:p>
            <w:pPr>
              <w:rPr>
                <w:rFonts w:ascii="宋体" w:hAnsi="宋体" w:eastAsia="宋体"/>
                <w:szCs w:val="21"/>
              </w:rPr>
            </w:pPr>
            <w:r>
              <w:rPr>
                <w:rFonts w:hint="eastAsia" w:ascii="宋体" w:hAnsi="宋体" w:eastAsia="宋体"/>
                <w:szCs w:val="21"/>
              </w:rPr>
              <w:t>促进技术合同成交额</w:t>
            </w:r>
          </w:p>
        </w:tc>
        <w:tc>
          <w:tcPr>
            <w:tcW w:w="1134" w:type="dxa"/>
            <w:vAlign w:val="center"/>
          </w:tcPr>
          <w:p>
            <w:pPr>
              <w:jc w:val="right"/>
              <w:rPr>
                <w:rFonts w:ascii="宋体" w:hAnsi="宋体" w:eastAsia="宋体"/>
                <w:szCs w:val="21"/>
              </w:rPr>
            </w:pPr>
            <w:r>
              <w:rPr>
                <w:rFonts w:hint="eastAsia" w:ascii="宋体" w:hAnsi="宋体" w:eastAsia="宋体"/>
                <w:szCs w:val="21"/>
              </w:rPr>
              <w:t>万元</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61"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1581" w:type="dxa"/>
            <w:vMerge w:val="continue"/>
            <w:vAlign w:val="center"/>
          </w:tcPr>
          <w:p>
            <w:pPr>
              <w:jc w:val="center"/>
              <w:rPr>
                <w:rFonts w:ascii="宋体" w:hAnsi="宋体" w:eastAsia="宋体"/>
                <w:szCs w:val="21"/>
              </w:rPr>
            </w:pPr>
          </w:p>
        </w:tc>
        <w:tc>
          <w:tcPr>
            <w:tcW w:w="2420" w:type="dxa"/>
            <w:vAlign w:val="center"/>
          </w:tcPr>
          <w:p>
            <w:pPr>
              <w:rPr>
                <w:rFonts w:ascii="宋体" w:hAnsi="宋体" w:eastAsia="宋体"/>
                <w:szCs w:val="21"/>
              </w:rPr>
            </w:pPr>
            <w:r>
              <w:rPr>
                <w:rFonts w:hint="eastAsia" w:ascii="宋体" w:hAnsi="宋体" w:eastAsia="宋体"/>
                <w:szCs w:val="21"/>
              </w:rPr>
              <w:t>促进科技投融资金额</w:t>
            </w:r>
          </w:p>
        </w:tc>
        <w:tc>
          <w:tcPr>
            <w:tcW w:w="1134" w:type="dxa"/>
            <w:vAlign w:val="center"/>
          </w:tcPr>
          <w:p>
            <w:pPr>
              <w:jc w:val="right"/>
              <w:rPr>
                <w:rFonts w:ascii="宋体" w:hAnsi="宋体" w:eastAsia="宋体"/>
                <w:szCs w:val="21"/>
              </w:rPr>
            </w:pPr>
            <w:r>
              <w:rPr>
                <w:rFonts w:hint="eastAsia" w:ascii="宋体" w:hAnsi="宋体" w:eastAsia="宋体"/>
                <w:szCs w:val="21"/>
              </w:rPr>
              <w:t>万元</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41"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1581" w:type="dxa"/>
            <w:vMerge w:val="continue"/>
            <w:vAlign w:val="center"/>
          </w:tcPr>
          <w:p>
            <w:pPr>
              <w:jc w:val="center"/>
              <w:rPr>
                <w:rFonts w:ascii="宋体" w:hAnsi="宋体" w:eastAsia="宋体"/>
                <w:szCs w:val="21"/>
              </w:rPr>
            </w:pPr>
          </w:p>
        </w:tc>
        <w:tc>
          <w:tcPr>
            <w:tcW w:w="2420" w:type="dxa"/>
            <w:vAlign w:val="center"/>
          </w:tcPr>
          <w:p>
            <w:pPr>
              <w:rPr>
                <w:rFonts w:ascii="宋体" w:hAnsi="宋体" w:eastAsia="宋体"/>
                <w:szCs w:val="21"/>
              </w:rPr>
            </w:pPr>
            <w:r>
              <w:rPr>
                <w:rFonts w:hint="eastAsia" w:ascii="宋体" w:hAnsi="宋体" w:eastAsia="宋体"/>
                <w:szCs w:val="21"/>
              </w:rPr>
              <w:t>其他</w:t>
            </w:r>
          </w:p>
        </w:tc>
        <w:tc>
          <w:tcPr>
            <w:tcW w:w="1134" w:type="dxa"/>
            <w:vAlign w:val="center"/>
          </w:tcPr>
          <w:p>
            <w:pPr>
              <w:jc w:val="right"/>
              <w:rPr>
                <w:rFonts w:ascii="宋体" w:hAnsi="宋体" w:eastAsia="宋体"/>
                <w:szCs w:val="21"/>
              </w:rPr>
            </w:pP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521"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1581" w:type="dxa"/>
            <w:vMerge w:val="restart"/>
            <w:vAlign w:val="center"/>
          </w:tcPr>
          <w:p>
            <w:pPr>
              <w:jc w:val="center"/>
              <w:rPr>
                <w:rFonts w:ascii="宋体" w:hAnsi="宋体" w:eastAsia="宋体"/>
                <w:szCs w:val="21"/>
              </w:rPr>
            </w:pPr>
            <w:r>
              <w:rPr>
                <w:rFonts w:hint="eastAsia" w:ascii="宋体" w:hAnsi="宋体" w:eastAsia="宋体"/>
                <w:szCs w:val="21"/>
              </w:rPr>
              <w:t>社会效益指标</w:t>
            </w:r>
          </w:p>
        </w:tc>
        <w:tc>
          <w:tcPr>
            <w:tcW w:w="2420" w:type="dxa"/>
            <w:vAlign w:val="center"/>
          </w:tcPr>
          <w:p>
            <w:pPr>
              <w:rPr>
                <w:rFonts w:ascii="宋体" w:hAnsi="宋体" w:eastAsia="宋体"/>
                <w:szCs w:val="21"/>
              </w:rPr>
            </w:pPr>
            <w:r>
              <w:rPr>
                <w:rFonts w:hint="eastAsia" w:ascii="宋体" w:hAnsi="宋体" w:eastAsia="宋体"/>
                <w:szCs w:val="21"/>
              </w:rPr>
              <w:t>是否</w:t>
            </w:r>
            <w:r>
              <w:rPr>
                <w:rFonts w:ascii="宋体" w:hAnsi="宋体" w:eastAsia="宋体"/>
                <w:szCs w:val="21"/>
              </w:rPr>
              <w:t>是与</w:t>
            </w:r>
            <w:r>
              <w:rPr>
                <w:rFonts w:hint="eastAsia" w:ascii="宋体" w:hAnsi="宋体" w:eastAsia="宋体"/>
                <w:szCs w:val="21"/>
              </w:rPr>
              <w:t>区外</w:t>
            </w:r>
            <w:r>
              <w:rPr>
                <w:rFonts w:ascii="宋体" w:hAnsi="宋体" w:eastAsia="宋体"/>
                <w:szCs w:val="21"/>
              </w:rPr>
              <w:t>单位合作项目</w:t>
            </w:r>
          </w:p>
        </w:tc>
        <w:tc>
          <w:tcPr>
            <w:tcW w:w="1134" w:type="dxa"/>
            <w:vAlign w:val="center"/>
          </w:tcPr>
          <w:p>
            <w:pPr>
              <w:jc w:val="right"/>
              <w:rPr>
                <w:rFonts w:ascii="宋体" w:hAnsi="宋体" w:eastAsia="宋体"/>
                <w:szCs w:val="21"/>
              </w:rPr>
            </w:pP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521"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1581" w:type="dxa"/>
            <w:vMerge w:val="continue"/>
            <w:vAlign w:val="center"/>
          </w:tcPr>
          <w:p>
            <w:pPr>
              <w:jc w:val="center"/>
              <w:rPr>
                <w:rFonts w:ascii="宋体" w:hAnsi="宋体" w:eastAsia="宋体"/>
                <w:szCs w:val="21"/>
              </w:rPr>
            </w:pPr>
          </w:p>
        </w:tc>
        <w:tc>
          <w:tcPr>
            <w:tcW w:w="2420" w:type="dxa"/>
            <w:vAlign w:val="center"/>
          </w:tcPr>
          <w:p>
            <w:pPr>
              <w:rPr>
                <w:rFonts w:ascii="宋体" w:hAnsi="宋体" w:eastAsia="宋体"/>
                <w:szCs w:val="21"/>
              </w:rPr>
            </w:pPr>
            <w:r>
              <w:rPr>
                <w:rFonts w:hint="eastAsia" w:ascii="宋体" w:hAnsi="宋体" w:eastAsia="宋体"/>
                <w:szCs w:val="21"/>
              </w:rPr>
              <w:t>培训从事技术创新服务人员数量</w:t>
            </w:r>
          </w:p>
        </w:tc>
        <w:tc>
          <w:tcPr>
            <w:tcW w:w="1134" w:type="dxa"/>
            <w:vAlign w:val="center"/>
          </w:tcPr>
          <w:p>
            <w:pPr>
              <w:jc w:val="right"/>
              <w:rPr>
                <w:rFonts w:ascii="宋体" w:hAnsi="宋体" w:eastAsia="宋体"/>
                <w:szCs w:val="21"/>
              </w:rPr>
            </w:pPr>
            <w:r>
              <w:rPr>
                <w:rFonts w:hint="eastAsia" w:ascii="宋体" w:hAnsi="宋体" w:eastAsia="宋体"/>
                <w:szCs w:val="21"/>
              </w:rPr>
              <w:t>人次</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743"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1581" w:type="dxa"/>
            <w:vMerge w:val="continue"/>
            <w:vAlign w:val="center"/>
          </w:tcPr>
          <w:p>
            <w:pPr>
              <w:jc w:val="center"/>
              <w:rPr>
                <w:rFonts w:ascii="宋体" w:hAnsi="宋体" w:eastAsia="宋体"/>
                <w:szCs w:val="21"/>
              </w:rPr>
            </w:pPr>
          </w:p>
        </w:tc>
        <w:tc>
          <w:tcPr>
            <w:tcW w:w="2420" w:type="dxa"/>
            <w:vAlign w:val="center"/>
          </w:tcPr>
          <w:p>
            <w:pPr>
              <w:rPr>
                <w:rFonts w:ascii="宋体" w:hAnsi="宋体" w:eastAsia="宋体"/>
                <w:szCs w:val="21"/>
              </w:rPr>
            </w:pPr>
            <w:r>
              <w:rPr>
                <w:rFonts w:hint="eastAsia" w:ascii="宋体" w:hAnsi="宋体" w:eastAsia="宋体"/>
                <w:szCs w:val="21"/>
              </w:rPr>
              <w:t>提供技术咨询/技术服务数量</w:t>
            </w:r>
          </w:p>
        </w:tc>
        <w:tc>
          <w:tcPr>
            <w:tcW w:w="1134" w:type="dxa"/>
            <w:vAlign w:val="center"/>
          </w:tcPr>
          <w:p>
            <w:pPr>
              <w:jc w:val="right"/>
              <w:rPr>
                <w:rFonts w:ascii="宋体" w:hAnsi="宋体" w:eastAsia="宋体"/>
                <w:szCs w:val="21"/>
              </w:rPr>
            </w:pPr>
            <w:r>
              <w:rPr>
                <w:rFonts w:hint="eastAsia" w:ascii="宋体" w:hAnsi="宋体" w:eastAsia="宋体"/>
                <w:szCs w:val="21"/>
              </w:rPr>
              <w:t>人次</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39" w:hRule="atLeast"/>
        </w:trPr>
        <w:tc>
          <w:tcPr>
            <w:tcW w:w="1166" w:type="dxa"/>
            <w:vMerge w:val="continue"/>
            <w:vAlign w:val="center"/>
          </w:tcPr>
          <w:p>
            <w:pPr>
              <w:rPr>
                <w:rFonts w:ascii="宋体" w:hAnsi="宋体" w:eastAsia="宋体"/>
                <w:szCs w:val="21"/>
              </w:rPr>
            </w:pPr>
          </w:p>
        </w:tc>
        <w:tc>
          <w:tcPr>
            <w:tcW w:w="645" w:type="dxa"/>
            <w:vMerge w:val="continue"/>
            <w:vAlign w:val="center"/>
          </w:tcPr>
          <w:p>
            <w:pPr>
              <w:rPr>
                <w:rFonts w:ascii="宋体" w:hAnsi="宋体" w:eastAsia="宋体"/>
                <w:szCs w:val="21"/>
              </w:rPr>
            </w:pPr>
          </w:p>
        </w:tc>
        <w:tc>
          <w:tcPr>
            <w:tcW w:w="1581" w:type="dxa"/>
            <w:vMerge w:val="continue"/>
            <w:vAlign w:val="center"/>
          </w:tcPr>
          <w:p>
            <w:pPr>
              <w:rPr>
                <w:rFonts w:ascii="宋体" w:hAnsi="宋体" w:eastAsia="宋体"/>
                <w:szCs w:val="21"/>
              </w:rPr>
            </w:pPr>
          </w:p>
        </w:tc>
        <w:tc>
          <w:tcPr>
            <w:tcW w:w="2420" w:type="dxa"/>
            <w:vAlign w:val="center"/>
          </w:tcPr>
          <w:p>
            <w:pPr>
              <w:rPr>
                <w:rFonts w:ascii="宋体" w:hAnsi="宋体" w:eastAsia="宋体"/>
                <w:szCs w:val="21"/>
              </w:rPr>
            </w:pPr>
            <w:r>
              <w:rPr>
                <w:rFonts w:hint="eastAsia" w:ascii="宋体" w:hAnsi="宋体" w:eastAsia="宋体"/>
                <w:szCs w:val="21"/>
              </w:rPr>
              <w:t>培训技术经纪人数量</w:t>
            </w:r>
          </w:p>
        </w:tc>
        <w:tc>
          <w:tcPr>
            <w:tcW w:w="1134" w:type="dxa"/>
            <w:vAlign w:val="center"/>
          </w:tcPr>
          <w:p>
            <w:pPr>
              <w:jc w:val="right"/>
              <w:rPr>
                <w:rFonts w:ascii="宋体" w:hAnsi="宋体" w:eastAsia="宋体"/>
                <w:szCs w:val="21"/>
              </w:rPr>
            </w:pPr>
            <w:r>
              <w:rPr>
                <w:rFonts w:hint="eastAsia" w:ascii="宋体" w:hAnsi="宋体" w:eastAsia="宋体"/>
                <w:szCs w:val="21"/>
              </w:rPr>
              <w:t>人次</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39" w:hRule="atLeast"/>
        </w:trPr>
        <w:tc>
          <w:tcPr>
            <w:tcW w:w="1166" w:type="dxa"/>
            <w:vMerge w:val="continue"/>
            <w:vAlign w:val="center"/>
          </w:tcPr>
          <w:p>
            <w:pPr>
              <w:rPr>
                <w:rFonts w:ascii="宋体" w:hAnsi="宋体" w:eastAsia="宋体"/>
                <w:szCs w:val="21"/>
              </w:rPr>
            </w:pPr>
          </w:p>
        </w:tc>
        <w:tc>
          <w:tcPr>
            <w:tcW w:w="645" w:type="dxa"/>
            <w:vMerge w:val="continue"/>
            <w:vAlign w:val="center"/>
          </w:tcPr>
          <w:p>
            <w:pPr>
              <w:rPr>
                <w:rFonts w:ascii="宋体" w:hAnsi="宋体" w:eastAsia="宋体"/>
                <w:szCs w:val="21"/>
              </w:rPr>
            </w:pPr>
          </w:p>
        </w:tc>
        <w:tc>
          <w:tcPr>
            <w:tcW w:w="1581" w:type="dxa"/>
            <w:vMerge w:val="continue"/>
            <w:vAlign w:val="center"/>
          </w:tcPr>
          <w:p>
            <w:pPr>
              <w:rPr>
                <w:rFonts w:ascii="宋体" w:hAnsi="宋体" w:eastAsia="宋体"/>
                <w:szCs w:val="21"/>
              </w:rPr>
            </w:pPr>
          </w:p>
        </w:tc>
        <w:tc>
          <w:tcPr>
            <w:tcW w:w="2420" w:type="dxa"/>
            <w:vAlign w:val="center"/>
          </w:tcPr>
          <w:p>
            <w:pPr>
              <w:rPr>
                <w:rFonts w:ascii="宋体" w:hAnsi="宋体" w:eastAsia="宋体"/>
                <w:szCs w:val="21"/>
              </w:rPr>
            </w:pPr>
            <w:r>
              <w:rPr>
                <w:rFonts w:hint="eastAsia" w:ascii="宋体" w:hAnsi="宋体" w:eastAsia="宋体"/>
                <w:szCs w:val="21"/>
              </w:rPr>
              <w:t>其他</w:t>
            </w:r>
          </w:p>
        </w:tc>
        <w:tc>
          <w:tcPr>
            <w:tcW w:w="1134" w:type="dxa"/>
            <w:vAlign w:val="center"/>
          </w:tcPr>
          <w:p>
            <w:pPr>
              <w:rPr>
                <w:rFonts w:ascii="宋体" w:hAnsi="宋体" w:eastAsia="宋体"/>
                <w:szCs w:val="21"/>
              </w:rPr>
            </w:pPr>
            <w:r>
              <w:rPr>
                <w:rFonts w:hint="eastAsia" w:ascii="宋体" w:hAnsi="宋体" w:eastAsia="宋体"/>
                <w:szCs w:val="21"/>
              </w:rPr>
              <w:t>　</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983" w:hRule="atLeast"/>
        </w:trPr>
        <w:tc>
          <w:tcPr>
            <w:tcW w:w="1166" w:type="dxa"/>
            <w:vMerge w:val="continue"/>
            <w:vAlign w:val="center"/>
          </w:tcPr>
          <w:p>
            <w:pPr>
              <w:rPr>
                <w:rFonts w:ascii="宋体" w:hAnsi="宋体" w:eastAsia="宋体"/>
                <w:szCs w:val="21"/>
              </w:rPr>
            </w:pPr>
          </w:p>
        </w:tc>
        <w:tc>
          <w:tcPr>
            <w:tcW w:w="645" w:type="dxa"/>
            <w:vAlign w:val="center"/>
          </w:tcPr>
          <w:p>
            <w:pPr>
              <w:jc w:val="center"/>
              <w:rPr>
                <w:rFonts w:ascii="宋体" w:hAnsi="宋体" w:eastAsia="宋体"/>
                <w:szCs w:val="21"/>
              </w:rPr>
            </w:pPr>
            <w:r>
              <w:rPr>
                <w:rFonts w:hint="eastAsia" w:ascii="宋体" w:hAnsi="宋体" w:eastAsia="宋体"/>
                <w:szCs w:val="21"/>
              </w:rPr>
              <w:t>满意度指标</w:t>
            </w:r>
          </w:p>
        </w:tc>
        <w:tc>
          <w:tcPr>
            <w:tcW w:w="1581" w:type="dxa"/>
            <w:vAlign w:val="center"/>
          </w:tcPr>
          <w:p>
            <w:pPr>
              <w:jc w:val="center"/>
              <w:rPr>
                <w:rFonts w:ascii="宋体" w:hAnsi="宋体" w:eastAsia="宋体"/>
                <w:szCs w:val="21"/>
              </w:rPr>
            </w:pPr>
            <w:r>
              <w:rPr>
                <w:rFonts w:hint="eastAsia" w:ascii="宋体" w:hAnsi="宋体" w:eastAsia="宋体"/>
                <w:szCs w:val="21"/>
              </w:rPr>
              <w:t>服务对象满意度指标</w:t>
            </w:r>
          </w:p>
        </w:tc>
        <w:tc>
          <w:tcPr>
            <w:tcW w:w="2420" w:type="dxa"/>
            <w:vAlign w:val="center"/>
          </w:tcPr>
          <w:p>
            <w:pPr>
              <w:rPr>
                <w:rFonts w:ascii="宋体" w:hAnsi="宋体" w:eastAsia="宋体"/>
                <w:szCs w:val="21"/>
              </w:rPr>
            </w:pPr>
            <w:r>
              <w:rPr>
                <w:rFonts w:hint="eastAsia" w:ascii="宋体" w:hAnsi="宋体" w:eastAsia="宋体"/>
                <w:szCs w:val="21"/>
              </w:rPr>
              <w:t>被服务对象满意度</w:t>
            </w:r>
          </w:p>
        </w:tc>
        <w:tc>
          <w:tcPr>
            <w:tcW w:w="1134" w:type="dxa"/>
            <w:vAlign w:val="center"/>
          </w:tcPr>
          <w:p>
            <w:pPr>
              <w:jc w:val="right"/>
              <w:rPr>
                <w:rFonts w:ascii="宋体" w:hAnsi="宋体" w:eastAsia="宋体"/>
                <w:szCs w:val="21"/>
              </w:rPr>
            </w:pPr>
            <w:r>
              <w:rPr>
                <w:rFonts w:hint="eastAsia" w:ascii="宋体" w:hAnsi="宋体" w:eastAsia="宋体"/>
                <w:szCs w:val="21"/>
              </w:rPr>
              <w:t>%</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bl>
    <w:p>
      <w:pPr>
        <w:rPr>
          <w:rFonts w:ascii="仿宋_GB2312" w:eastAsia="仿宋_GB2312"/>
          <w:sz w:val="32"/>
          <w:szCs w:val="32"/>
        </w:rPr>
        <w:sectPr>
          <w:headerReference r:id="rId4" w:type="default"/>
          <w:footerReference r:id="rId5" w:type="default"/>
          <w:pgSz w:w="11906" w:h="16838"/>
          <w:pgMar w:top="1440" w:right="1800" w:bottom="1440" w:left="1800" w:header="851" w:footer="992" w:gutter="0"/>
          <w:cols w:space="720" w:num="1"/>
          <w:docGrid w:type="lines" w:linePitch="312"/>
        </w:sectPr>
      </w:pPr>
    </w:p>
    <w:p>
      <w:pPr>
        <w:spacing w:line="360" w:lineRule="auto"/>
        <w:ind w:firstLine="562" w:firstLineChars="200"/>
        <w:rPr>
          <w:rFonts w:ascii="宋体" w:hAnsi="宋体"/>
          <w:b/>
          <w:sz w:val="28"/>
          <w:szCs w:val="28"/>
        </w:rPr>
      </w:pPr>
      <w:r>
        <w:rPr>
          <w:rFonts w:hint="eastAsia" w:ascii="宋体" w:hAnsi="宋体"/>
          <w:b/>
          <w:sz w:val="28"/>
          <w:szCs w:val="28"/>
        </w:rPr>
        <w:t>八、项目参加人员</w:t>
      </w:r>
    </w:p>
    <w:tbl>
      <w:tblPr>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63"/>
        <w:gridCol w:w="579"/>
        <w:gridCol w:w="579"/>
        <w:gridCol w:w="2318"/>
        <w:gridCol w:w="1545"/>
        <w:gridCol w:w="773"/>
        <w:gridCol w:w="773"/>
        <w:gridCol w:w="1738"/>
        <w:gridCol w:w="3478"/>
      </w:tblGrid>
      <w:tr>
        <w:trPr>
          <w:trHeight w:val="774" w:hRule="atLeast"/>
          <w:jc w:val="center"/>
        </w:trPr>
        <w:tc>
          <w:tcPr>
            <w:tcW w:w="768" w:type="dxa"/>
            <w:vAlign w:val="center"/>
          </w:tcPr>
          <w:p>
            <w:pPr>
              <w:jc w:val="center"/>
              <w:rPr>
                <w:rFonts w:ascii="宋体"/>
                <w:b/>
                <w:bCs/>
                <w:sz w:val="24"/>
                <w:szCs w:val="24"/>
              </w:rPr>
            </w:pPr>
            <w:r>
              <w:rPr>
                <w:rFonts w:hint="eastAsia" w:ascii="宋体" w:hAnsi="宋体" w:cs="宋体"/>
                <w:b/>
                <w:bCs/>
                <w:sz w:val="24"/>
                <w:szCs w:val="24"/>
              </w:rPr>
              <w:t>序号</w:t>
            </w:r>
          </w:p>
        </w:tc>
        <w:tc>
          <w:tcPr>
            <w:tcW w:w="1163" w:type="dxa"/>
            <w:vAlign w:val="center"/>
          </w:tcPr>
          <w:p>
            <w:pPr>
              <w:jc w:val="center"/>
              <w:rPr>
                <w:rFonts w:ascii="宋体"/>
                <w:b/>
                <w:bCs/>
                <w:sz w:val="24"/>
                <w:szCs w:val="24"/>
              </w:rPr>
            </w:pPr>
            <w:r>
              <w:rPr>
                <w:rFonts w:hint="eastAsia" w:ascii="宋体" w:hAnsi="宋体" w:cs="宋体"/>
                <w:b/>
                <w:bCs/>
                <w:sz w:val="24"/>
                <w:szCs w:val="24"/>
              </w:rPr>
              <w:t>姓名</w:t>
            </w:r>
          </w:p>
        </w:tc>
        <w:tc>
          <w:tcPr>
            <w:tcW w:w="579" w:type="dxa"/>
            <w:vAlign w:val="center"/>
          </w:tcPr>
          <w:p>
            <w:pPr>
              <w:widowControl/>
              <w:jc w:val="center"/>
              <w:rPr>
                <w:rFonts w:ascii="宋体"/>
                <w:b/>
                <w:bCs/>
                <w:sz w:val="24"/>
                <w:szCs w:val="24"/>
              </w:rPr>
            </w:pPr>
            <w:r>
              <w:rPr>
                <w:rFonts w:hint="eastAsia" w:ascii="宋体" w:hAnsi="宋体" w:cs="宋体"/>
                <w:b/>
                <w:bCs/>
                <w:sz w:val="24"/>
                <w:szCs w:val="24"/>
              </w:rPr>
              <w:t>性</w:t>
            </w:r>
          </w:p>
          <w:p>
            <w:pPr>
              <w:jc w:val="center"/>
              <w:rPr>
                <w:rFonts w:ascii="宋体"/>
                <w:b/>
                <w:bCs/>
                <w:sz w:val="24"/>
                <w:szCs w:val="24"/>
              </w:rPr>
            </w:pPr>
            <w:r>
              <w:rPr>
                <w:rFonts w:hint="eastAsia" w:ascii="宋体" w:hAnsi="宋体" w:cs="宋体"/>
                <w:b/>
                <w:bCs/>
                <w:sz w:val="24"/>
                <w:szCs w:val="24"/>
              </w:rPr>
              <w:t>别</w:t>
            </w:r>
          </w:p>
        </w:tc>
        <w:tc>
          <w:tcPr>
            <w:tcW w:w="579" w:type="dxa"/>
            <w:vAlign w:val="center"/>
          </w:tcPr>
          <w:p>
            <w:pPr>
              <w:widowControl/>
              <w:jc w:val="center"/>
              <w:rPr>
                <w:rFonts w:ascii="宋体"/>
                <w:b/>
                <w:bCs/>
                <w:sz w:val="24"/>
                <w:szCs w:val="24"/>
              </w:rPr>
            </w:pPr>
            <w:r>
              <w:rPr>
                <w:rFonts w:hint="eastAsia" w:ascii="宋体" w:hAnsi="宋体" w:cs="宋体"/>
                <w:b/>
                <w:bCs/>
                <w:sz w:val="24"/>
                <w:szCs w:val="24"/>
              </w:rPr>
              <w:t>年</w:t>
            </w:r>
          </w:p>
          <w:p>
            <w:pPr>
              <w:jc w:val="center"/>
              <w:rPr>
                <w:rFonts w:ascii="宋体"/>
                <w:b/>
                <w:bCs/>
                <w:sz w:val="24"/>
                <w:szCs w:val="24"/>
              </w:rPr>
            </w:pPr>
            <w:r>
              <w:rPr>
                <w:rFonts w:hint="eastAsia" w:ascii="宋体" w:hAnsi="宋体" w:cs="宋体"/>
                <w:b/>
                <w:bCs/>
                <w:sz w:val="24"/>
                <w:szCs w:val="24"/>
              </w:rPr>
              <w:t>龄</w:t>
            </w:r>
          </w:p>
        </w:tc>
        <w:tc>
          <w:tcPr>
            <w:tcW w:w="2318" w:type="dxa"/>
            <w:vAlign w:val="center"/>
          </w:tcPr>
          <w:p>
            <w:pPr>
              <w:jc w:val="center"/>
              <w:rPr>
                <w:rFonts w:ascii="宋体"/>
                <w:b/>
                <w:bCs/>
                <w:sz w:val="24"/>
                <w:szCs w:val="24"/>
              </w:rPr>
            </w:pPr>
            <w:r>
              <w:rPr>
                <w:rFonts w:hint="eastAsia" w:ascii="宋体" w:hAnsi="宋体" w:cs="宋体"/>
                <w:b/>
                <w:bCs/>
                <w:sz w:val="24"/>
                <w:szCs w:val="24"/>
              </w:rPr>
              <w:t>身份证号码</w:t>
            </w:r>
          </w:p>
        </w:tc>
        <w:tc>
          <w:tcPr>
            <w:tcW w:w="1545" w:type="dxa"/>
            <w:vAlign w:val="center"/>
          </w:tcPr>
          <w:p>
            <w:pPr>
              <w:jc w:val="center"/>
              <w:rPr>
                <w:rFonts w:ascii="宋体"/>
                <w:b/>
                <w:bCs/>
                <w:sz w:val="24"/>
                <w:szCs w:val="24"/>
              </w:rPr>
            </w:pPr>
            <w:r>
              <w:rPr>
                <w:rFonts w:hint="eastAsia" w:ascii="宋体" w:hAnsi="宋体" w:cs="宋体"/>
                <w:b/>
                <w:bCs/>
                <w:sz w:val="24"/>
                <w:szCs w:val="24"/>
              </w:rPr>
              <w:t>职称</w:t>
            </w:r>
          </w:p>
        </w:tc>
        <w:tc>
          <w:tcPr>
            <w:tcW w:w="773" w:type="dxa"/>
            <w:vAlign w:val="center"/>
          </w:tcPr>
          <w:p>
            <w:pPr>
              <w:widowControl/>
              <w:jc w:val="center"/>
              <w:rPr>
                <w:rFonts w:ascii="宋体"/>
                <w:b/>
                <w:bCs/>
                <w:sz w:val="24"/>
                <w:szCs w:val="24"/>
              </w:rPr>
            </w:pPr>
            <w:r>
              <w:rPr>
                <w:rFonts w:hint="eastAsia" w:ascii="宋体" w:hAnsi="宋体" w:cs="宋体"/>
                <w:b/>
                <w:bCs/>
                <w:sz w:val="24"/>
                <w:szCs w:val="24"/>
              </w:rPr>
              <w:t>学历</w:t>
            </w:r>
          </w:p>
        </w:tc>
        <w:tc>
          <w:tcPr>
            <w:tcW w:w="773" w:type="dxa"/>
            <w:vAlign w:val="center"/>
          </w:tcPr>
          <w:p>
            <w:pPr>
              <w:jc w:val="center"/>
              <w:rPr>
                <w:rFonts w:ascii="宋体"/>
                <w:b/>
                <w:bCs/>
                <w:sz w:val="24"/>
                <w:szCs w:val="24"/>
              </w:rPr>
            </w:pPr>
            <w:r>
              <w:rPr>
                <w:rFonts w:hint="eastAsia" w:ascii="宋体" w:hAnsi="宋体" w:cs="宋体"/>
                <w:b/>
                <w:bCs/>
                <w:sz w:val="24"/>
                <w:szCs w:val="24"/>
              </w:rPr>
              <w:t>学位</w:t>
            </w:r>
          </w:p>
        </w:tc>
        <w:tc>
          <w:tcPr>
            <w:tcW w:w="1738" w:type="dxa"/>
            <w:vAlign w:val="center"/>
          </w:tcPr>
          <w:p>
            <w:pPr>
              <w:widowControl/>
              <w:jc w:val="center"/>
              <w:rPr>
                <w:rFonts w:ascii="宋体"/>
                <w:b/>
                <w:bCs/>
                <w:sz w:val="24"/>
                <w:szCs w:val="24"/>
              </w:rPr>
            </w:pPr>
            <w:r>
              <w:rPr>
                <w:rFonts w:hint="eastAsia" w:ascii="宋体" w:hAnsi="宋体" w:cs="宋体"/>
                <w:b/>
                <w:bCs/>
                <w:sz w:val="24"/>
                <w:szCs w:val="24"/>
              </w:rPr>
              <w:t>现从事专业</w:t>
            </w:r>
          </w:p>
        </w:tc>
        <w:tc>
          <w:tcPr>
            <w:tcW w:w="3478" w:type="dxa"/>
            <w:vAlign w:val="center"/>
          </w:tcPr>
          <w:p>
            <w:pPr>
              <w:jc w:val="center"/>
              <w:rPr>
                <w:rFonts w:ascii="宋体"/>
                <w:b/>
                <w:bCs/>
                <w:sz w:val="24"/>
                <w:szCs w:val="24"/>
              </w:rPr>
            </w:pPr>
            <w:r>
              <w:rPr>
                <w:rFonts w:hint="eastAsia" w:ascii="宋体" w:hAnsi="宋体" w:cs="宋体"/>
                <w:b/>
                <w:bCs/>
                <w:sz w:val="24"/>
                <w:szCs w:val="24"/>
              </w:rPr>
              <w:t>所在单位</w:t>
            </w:r>
          </w:p>
        </w:tc>
      </w:tr>
      <w:tr>
        <w:trPr>
          <w:trHeight w:val="598" w:hRule="atLeast"/>
          <w:jc w:val="center"/>
        </w:trPr>
        <w:tc>
          <w:tcPr>
            <w:tcW w:w="13714" w:type="dxa"/>
            <w:gridSpan w:val="10"/>
            <w:vAlign w:val="center"/>
          </w:tcPr>
          <w:p>
            <w:pPr>
              <w:rPr>
                <w:rFonts w:ascii="宋体"/>
                <w:sz w:val="24"/>
                <w:szCs w:val="24"/>
              </w:rPr>
            </w:pPr>
            <w:r>
              <w:rPr>
                <w:rFonts w:hint="eastAsia" w:ascii="宋体" w:hAnsi="宋体" w:cs="宋体"/>
                <w:sz w:val="24"/>
                <w:szCs w:val="24"/>
              </w:rPr>
              <w:t>负责人</w:t>
            </w:r>
          </w:p>
        </w:tc>
      </w:tr>
      <w:tr>
        <w:trPr>
          <w:trHeight w:val="603" w:hRule="atLeast"/>
          <w:jc w:val="center"/>
        </w:trPr>
        <w:tc>
          <w:tcPr>
            <w:tcW w:w="768" w:type="dxa"/>
            <w:vAlign w:val="center"/>
          </w:tcPr>
          <w:p>
            <w:pPr>
              <w:jc w:val="center"/>
              <w:rPr>
                <w:rFonts w:ascii="宋体"/>
                <w:sz w:val="24"/>
                <w:szCs w:val="24"/>
              </w:rPr>
            </w:pPr>
            <w:r>
              <w:rPr>
                <w:rFonts w:ascii="宋体" w:hAnsi="宋体" w:cs="宋体"/>
                <w:sz w:val="24"/>
                <w:szCs w:val="24"/>
              </w:rPr>
              <w:t>1</w:t>
            </w:r>
          </w:p>
        </w:tc>
        <w:tc>
          <w:tcPr>
            <w:tcW w:w="1163" w:type="dxa"/>
            <w:vAlign w:val="center"/>
          </w:tcPr>
          <w:p>
            <w:pPr>
              <w:rPr>
                <w:rFonts w:ascii="宋体"/>
                <w:sz w:val="24"/>
                <w:szCs w:val="24"/>
              </w:rPr>
            </w:pPr>
          </w:p>
        </w:tc>
        <w:tc>
          <w:tcPr>
            <w:tcW w:w="579" w:type="dxa"/>
            <w:vAlign w:val="center"/>
          </w:tcPr>
          <w:p>
            <w:pPr>
              <w:rPr>
                <w:rFonts w:ascii="宋体"/>
                <w:sz w:val="24"/>
                <w:szCs w:val="24"/>
              </w:rPr>
            </w:pPr>
          </w:p>
        </w:tc>
        <w:tc>
          <w:tcPr>
            <w:tcW w:w="579" w:type="dxa"/>
            <w:vAlign w:val="center"/>
          </w:tcPr>
          <w:p>
            <w:pPr>
              <w:rPr>
                <w:rFonts w:ascii="宋体"/>
                <w:sz w:val="24"/>
                <w:szCs w:val="24"/>
              </w:rPr>
            </w:pPr>
          </w:p>
        </w:tc>
        <w:tc>
          <w:tcPr>
            <w:tcW w:w="2318" w:type="dxa"/>
            <w:vAlign w:val="center"/>
          </w:tcPr>
          <w:p>
            <w:pPr>
              <w:rPr>
                <w:rFonts w:ascii="宋体"/>
                <w:sz w:val="24"/>
                <w:szCs w:val="24"/>
              </w:rPr>
            </w:pPr>
          </w:p>
        </w:tc>
        <w:tc>
          <w:tcPr>
            <w:tcW w:w="1545" w:type="dxa"/>
            <w:vAlign w:val="center"/>
          </w:tcPr>
          <w:p>
            <w:pPr>
              <w:rPr>
                <w:rFonts w:ascii="宋体"/>
                <w:sz w:val="24"/>
                <w:szCs w:val="24"/>
              </w:rPr>
            </w:pPr>
          </w:p>
        </w:tc>
        <w:tc>
          <w:tcPr>
            <w:tcW w:w="773" w:type="dxa"/>
            <w:vAlign w:val="center"/>
          </w:tcPr>
          <w:p>
            <w:pPr>
              <w:rPr>
                <w:rFonts w:ascii="宋体"/>
                <w:sz w:val="24"/>
                <w:szCs w:val="24"/>
              </w:rPr>
            </w:pPr>
          </w:p>
        </w:tc>
        <w:tc>
          <w:tcPr>
            <w:tcW w:w="773" w:type="dxa"/>
            <w:vAlign w:val="center"/>
          </w:tcPr>
          <w:p>
            <w:pPr>
              <w:rPr>
                <w:rFonts w:ascii="宋体"/>
                <w:sz w:val="24"/>
                <w:szCs w:val="24"/>
              </w:rPr>
            </w:pPr>
          </w:p>
        </w:tc>
        <w:tc>
          <w:tcPr>
            <w:tcW w:w="1738" w:type="dxa"/>
            <w:vAlign w:val="center"/>
          </w:tcPr>
          <w:p>
            <w:pPr>
              <w:rPr>
                <w:rFonts w:ascii="宋体"/>
                <w:sz w:val="24"/>
                <w:szCs w:val="24"/>
              </w:rPr>
            </w:pPr>
          </w:p>
        </w:tc>
        <w:tc>
          <w:tcPr>
            <w:tcW w:w="3478" w:type="dxa"/>
            <w:vAlign w:val="center"/>
          </w:tcPr>
          <w:p>
            <w:pPr>
              <w:rPr>
                <w:rFonts w:ascii="宋体"/>
                <w:sz w:val="24"/>
                <w:szCs w:val="24"/>
              </w:rPr>
            </w:pPr>
          </w:p>
        </w:tc>
      </w:tr>
      <w:tr>
        <w:trPr>
          <w:trHeight w:val="907" w:hRule="atLeast"/>
          <w:jc w:val="center"/>
        </w:trPr>
        <w:tc>
          <w:tcPr>
            <w:tcW w:w="1931" w:type="dxa"/>
            <w:gridSpan w:val="2"/>
            <w:vAlign w:val="center"/>
          </w:tcPr>
          <w:p>
            <w:pPr>
              <w:rPr>
                <w:rFonts w:ascii="宋体"/>
                <w:b/>
                <w:bCs/>
                <w:sz w:val="24"/>
                <w:szCs w:val="24"/>
              </w:rPr>
            </w:pPr>
            <w:r>
              <w:rPr>
                <w:rFonts w:hint="eastAsia" w:ascii="宋体" w:hAnsi="宋体" w:cs="宋体"/>
                <w:b/>
                <w:bCs/>
                <w:sz w:val="24"/>
                <w:szCs w:val="24"/>
              </w:rPr>
              <w:t>主要成就、发明及获奖情况</w:t>
            </w:r>
          </w:p>
        </w:tc>
        <w:tc>
          <w:tcPr>
            <w:tcW w:w="11783" w:type="dxa"/>
            <w:gridSpan w:val="8"/>
            <w:vAlign w:val="center"/>
          </w:tcPr>
          <w:p>
            <w:pPr>
              <w:rPr>
                <w:rFonts w:ascii="宋体"/>
                <w:sz w:val="24"/>
                <w:szCs w:val="24"/>
              </w:rPr>
            </w:pPr>
          </w:p>
          <w:p>
            <w:pPr>
              <w:rPr>
                <w:rFonts w:ascii="宋体"/>
                <w:sz w:val="24"/>
                <w:szCs w:val="24"/>
              </w:rPr>
            </w:pPr>
          </w:p>
        </w:tc>
      </w:tr>
      <w:tr>
        <w:trPr>
          <w:trHeight w:val="642" w:hRule="atLeast"/>
          <w:jc w:val="center"/>
        </w:trPr>
        <w:tc>
          <w:tcPr>
            <w:tcW w:w="13714" w:type="dxa"/>
            <w:gridSpan w:val="10"/>
            <w:vAlign w:val="center"/>
          </w:tcPr>
          <w:p>
            <w:pPr>
              <w:rPr>
                <w:rFonts w:ascii="宋体"/>
                <w:sz w:val="24"/>
                <w:szCs w:val="24"/>
              </w:rPr>
            </w:pPr>
            <w:r>
              <w:rPr>
                <w:rFonts w:hint="eastAsia" w:ascii="宋体" w:hAnsi="宋体" w:cs="宋体"/>
                <w:sz w:val="24"/>
                <w:szCs w:val="24"/>
              </w:rPr>
              <w:t>参加人</w:t>
            </w:r>
          </w:p>
        </w:tc>
      </w:tr>
      <w:tr>
        <w:trPr>
          <w:trHeight w:val="622" w:hRule="atLeast"/>
          <w:jc w:val="center"/>
        </w:trPr>
        <w:tc>
          <w:tcPr>
            <w:tcW w:w="768" w:type="dxa"/>
            <w:vAlign w:val="center"/>
          </w:tcPr>
          <w:p>
            <w:pPr>
              <w:jc w:val="center"/>
              <w:rPr>
                <w:rFonts w:ascii="宋体"/>
                <w:sz w:val="24"/>
                <w:szCs w:val="24"/>
              </w:rPr>
            </w:pPr>
            <w:r>
              <w:rPr>
                <w:rFonts w:ascii="宋体" w:hAnsi="宋体" w:cs="宋体"/>
                <w:sz w:val="24"/>
                <w:szCs w:val="24"/>
              </w:rPr>
              <w:t>2</w:t>
            </w:r>
          </w:p>
        </w:tc>
        <w:tc>
          <w:tcPr>
            <w:tcW w:w="1163" w:type="dxa"/>
            <w:vAlign w:val="center"/>
          </w:tcPr>
          <w:p>
            <w:pPr>
              <w:rPr>
                <w:rFonts w:ascii="宋体"/>
                <w:sz w:val="24"/>
                <w:szCs w:val="24"/>
              </w:rPr>
            </w:pPr>
          </w:p>
        </w:tc>
        <w:tc>
          <w:tcPr>
            <w:tcW w:w="579" w:type="dxa"/>
            <w:vAlign w:val="center"/>
          </w:tcPr>
          <w:p>
            <w:pPr>
              <w:rPr>
                <w:rFonts w:ascii="宋体"/>
                <w:sz w:val="24"/>
                <w:szCs w:val="24"/>
              </w:rPr>
            </w:pPr>
          </w:p>
        </w:tc>
        <w:tc>
          <w:tcPr>
            <w:tcW w:w="579" w:type="dxa"/>
            <w:vAlign w:val="center"/>
          </w:tcPr>
          <w:p>
            <w:pPr>
              <w:rPr>
                <w:rFonts w:ascii="宋体"/>
                <w:sz w:val="24"/>
                <w:szCs w:val="24"/>
              </w:rPr>
            </w:pPr>
          </w:p>
        </w:tc>
        <w:tc>
          <w:tcPr>
            <w:tcW w:w="2318" w:type="dxa"/>
            <w:vAlign w:val="center"/>
          </w:tcPr>
          <w:p>
            <w:pPr>
              <w:rPr>
                <w:rFonts w:ascii="宋体"/>
                <w:sz w:val="24"/>
                <w:szCs w:val="24"/>
              </w:rPr>
            </w:pPr>
          </w:p>
        </w:tc>
        <w:tc>
          <w:tcPr>
            <w:tcW w:w="1545" w:type="dxa"/>
            <w:vAlign w:val="center"/>
          </w:tcPr>
          <w:p>
            <w:pPr>
              <w:rPr>
                <w:rFonts w:ascii="宋体"/>
                <w:sz w:val="24"/>
                <w:szCs w:val="24"/>
              </w:rPr>
            </w:pPr>
          </w:p>
        </w:tc>
        <w:tc>
          <w:tcPr>
            <w:tcW w:w="773" w:type="dxa"/>
            <w:vAlign w:val="center"/>
          </w:tcPr>
          <w:p>
            <w:pPr>
              <w:rPr>
                <w:rFonts w:ascii="宋体"/>
                <w:sz w:val="24"/>
                <w:szCs w:val="24"/>
              </w:rPr>
            </w:pPr>
          </w:p>
        </w:tc>
        <w:tc>
          <w:tcPr>
            <w:tcW w:w="773" w:type="dxa"/>
            <w:vAlign w:val="center"/>
          </w:tcPr>
          <w:p>
            <w:pPr>
              <w:rPr>
                <w:rFonts w:ascii="宋体"/>
                <w:sz w:val="24"/>
                <w:szCs w:val="24"/>
              </w:rPr>
            </w:pPr>
          </w:p>
        </w:tc>
        <w:tc>
          <w:tcPr>
            <w:tcW w:w="1738" w:type="dxa"/>
            <w:vAlign w:val="center"/>
          </w:tcPr>
          <w:p>
            <w:pPr>
              <w:rPr>
                <w:rFonts w:ascii="宋体"/>
                <w:sz w:val="24"/>
                <w:szCs w:val="24"/>
              </w:rPr>
            </w:pPr>
          </w:p>
        </w:tc>
        <w:tc>
          <w:tcPr>
            <w:tcW w:w="3478" w:type="dxa"/>
            <w:vAlign w:val="center"/>
          </w:tcPr>
          <w:p>
            <w:pPr>
              <w:rPr>
                <w:rFonts w:ascii="宋体"/>
                <w:sz w:val="24"/>
                <w:szCs w:val="24"/>
              </w:rPr>
            </w:pPr>
          </w:p>
        </w:tc>
      </w:tr>
      <w:tr>
        <w:trPr>
          <w:trHeight w:val="602" w:hRule="atLeast"/>
          <w:jc w:val="center"/>
        </w:trPr>
        <w:tc>
          <w:tcPr>
            <w:tcW w:w="768" w:type="dxa"/>
            <w:vAlign w:val="center"/>
          </w:tcPr>
          <w:p>
            <w:pPr>
              <w:jc w:val="center"/>
              <w:rPr>
                <w:rFonts w:ascii="宋体"/>
                <w:sz w:val="24"/>
                <w:szCs w:val="24"/>
              </w:rPr>
            </w:pPr>
            <w:r>
              <w:rPr>
                <w:rFonts w:ascii="宋体" w:hAnsi="宋体" w:cs="宋体"/>
                <w:sz w:val="24"/>
                <w:szCs w:val="24"/>
              </w:rPr>
              <w:t>3</w:t>
            </w:r>
          </w:p>
        </w:tc>
        <w:tc>
          <w:tcPr>
            <w:tcW w:w="1163" w:type="dxa"/>
            <w:vAlign w:val="center"/>
          </w:tcPr>
          <w:p>
            <w:pPr>
              <w:rPr>
                <w:rFonts w:ascii="宋体"/>
                <w:sz w:val="24"/>
                <w:szCs w:val="24"/>
              </w:rPr>
            </w:pPr>
          </w:p>
        </w:tc>
        <w:tc>
          <w:tcPr>
            <w:tcW w:w="579" w:type="dxa"/>
            <w:vAlign w:val="center"/>
          </w:tcPr>
          <w:p>
            <w:pPr>
              <w:rPr>
                <w:rFonts w:ascii="宋体"/>
                <w:sz w:val="24"/>
                <w:szCs w:val="24"/>
              </w:rPr>
            </w:pPr>
          </w:p>
        </w:tc>
        <w:tc>
          <w:tcPr>
            <w:tcW w:w="579" w:type="dxa"/>
            <w:vAlign w:val="center"/>
          </w:tcPr>
          <w:p>
            <w:pPr>
              <w:rPr>
                <w:rFonts w:ascii="宋体"/>
                <w:sz w:val="24"/>
                <w:szCs w:val="24"/>
              </w:rPr>
            </w:pPr>
          </w:p>
        </w:tc>
        <w:tc>
          <w:tcPr>
            <w:tcW w:w="2318" w:type="dxa"/>
            <w:vAlign w:val="center"/>
          </w:tcPr>
          <w:p>
            <w:pPr>
              <w:rPr>
                <w:rFonts w:ascii="宋体"/>
                <w:sz w:val="24"/>
                <w:szCs w:val="24"/>
              </w:rPr>
            </w:pPr>
          </w:p>
        </w:tc>
        <w:tc>
          <w:tcPr>
            <w:tcW w:w="1545" w:type="dxa"/>
            <w:vAlign w:val="center"/>
          </w:tcPr>
          <w:p>
            <w:pPr>
              <w:rPr>
                <w:rFonts w:ascii="宋体"/>
                <w:sz w:val="24"/>
                <w:szCs w:val="24"/>
              </w:rPr>
            </w:pPr>
          </w:p>
        </w:tc>
        <w:tc>
          <w:tcPr>
            <w:tcW w:w="773" w:type="dxa"/>
            <w:vAlign w:val="center"/>
          </w:tcPr>
          <w:p>
            <w:pPr>
              <w:rPr>
                <w:rFonts w:ascii="宋体"/>
                <w:sz w:val="24"/>
                <w:szCs w:val="24"/>
              </w:rPr>
            </w:pPr>
          </w:p>
        </w:tc>
        <w:tc>
          <w:tcPr>
            <w:tcW w:w="773" w:type="dxa"/>
            <w:vAlign w:val="center"/>
          </w:tcPr>
          <w:p>
            <w:pPr>
              <w:rPr>
                <w:rFonts w:ascii="宋体"/>
                <w:sz w:val="24"/>
                <w:szCs w:val="24"/>
              </w:rPr>
            </w:pPr>
          </w:p>
        </w:tc>
        <w:tc>
          <w:tcPr>
            <w:tcW w:w="1738" w:type="dxa"/>
            <w:vAlign w:val="center"/>
          </w:tcPr>
          <w:p>
            <w:pPr>
              <w:rPr>
                <w:rFonts w:ascii="宋体"/>
                <w:sz w:val="24"/>
                <w:szCs w:val="24"/>
              </w:rPr>
            </w:pPr>
          </w:p>
        </w:tc>
        <w:tc>
          <w:tcPr>
            <w:tcW w:w="3478" w:type="dxa"/>
            <w:vAlign w:val="center"/>
          </w:tcPr>
          <w:p>
            <w:pPr>
              <w:rPr>
                <w:rFonts w:ascii="宋体"/>
                <w:sz w:val="24"/>
                <w:szCs w:val="24"/>
              </w:rPr>
            </w:pPr>
          </w:p>
        </w:tc>
      </w:tr>
      <w:tr>
        <w:trPr>
          <w:trHeight w:val="624" w:hRule="atLeast"/>
          <w:jc w:val="center"/>
        </w:trPr>
        <w:tc>
          <w:tcPr>
            <w:tcW w:w="768" w:type="dxa"/>
            <w:vAlign w:val="center"/>
          </w:tcPr>
          <w:p>
            <w:pPr>
              <w:jc w:val="center"/>
              <w:rPr>
                <w:rFonts w:ascii="宋体"/>
                <w:sz w:val="24"/>
                <w:szCs w:val="24"/>
              </w:rPr>
            </w:pPr>
            <w:r>
              <w:rPr>
                <w:rFonts w:ascii="宋体" w:hAnsi="宋体" w:cs="宋体"/>
                <w:sz w:val="24"/>
                <w:szCs w:val="24"/>
              </w:rPr>
              <w:t>4</w:t>
            </w:r>
          </w:p>
        </w:tc>
        <w:tc>
          <w:tcPr>
            <w:tcW w:w="1163" w:type="dxa"/>
            <w:vAlign w:val="center"/>
          </w:tcPr>
          <w:p>
            <w:pPr>
              <w:rPr>
                <w:rFonts w:ascii="宋体"/>
                <w:sz w:val="24"/>
                <w:szCs w:val="24"/>
              </w:rPr>
            </w:pPr>
          </w:p>
        </w:tc>
        <w:tc>
          <w:tcPr>
            <w:tcW w:w="579" w:type="dxa"/>
            <w:vAlign w:val="center"/>
          </w:tcPr>
          <w:p>
            <w:pPr>
              <w:rPr>
                <w:rFonts w:ascii="宋体"/>
                <w:sz w:val="24"/>
                <w:szCs w:val="24"/>
              </w:rPr>
            </w:pPr>
          </w:p>
        </w:tc>
        <w:tc>
          <w:tcPr>
            <w:tcW w:w="579" w:type="dxa"/>
            <w:vAlign w:val="center"/>
          </w:tcPr>
          <w:p>
            <w:pPr>
              <w:rPr>
                <w:rFonts w:ascii="宋体"/>
                <w:sz w:val="24"/>
                <w:szCs w:val="24"/>
              </w:rPr>
            </w:pPr>
          </w:p>
        </w:tc>
        <w:tc>
          <w:tcPr>
            <w:tcW w:w="2318" w:type="dxa"/>
            <w:vAlign w:val="center"/>
          </w:tcPr>
          <w:p>
            <w:pPr>
              <w:rPr>
                <w:rFonts w:ascii="宋体"/>
                <w:sz w:val="24"/>
                <w:szCs w:val="24"/>
              </w:rPr>
            </w:pPr>
          </w:p>
        </w:tc>
        <w:tc>
          <w:tcPr>
            <w:tcW w:w="1545" w:type="dxa"/>
            <w:vAlign w:val="center"/>
          </w:tcPr>
          <w:p>
            <w:pPr>
              <w:rPr>
                <w:rFonts w:ascii="宋体"/>
                <w:sz w:val="24"/>
                <w:szCs w:val="24"/>
              </w:rPr>
            </w:pPr>
          </w:p>
        </w:tc>
        <w:tc>
          <w:tcPr>
            <w:tcW w:w="773" w:type="dxa"/>
            <w:vAlign w:val="center"/>
          </w:tcPr>
          <w:p>
            <w:pPr>
              <w:rPr>
                <w:rFonts w:ascii="宋体"/>
                <w:sz w:val="24"/>
                <w:szCs w:val="24"/>
              </w:rPr>
            </w:pPr>
          </w:p>
        </w:tc>
        <w:tc>
          <w:tcPr>
            <w:tcW w:w="773" w:type="dxa"/>
            <w:vAlign w:val="center"/>
          </w:tcPr>
          <w:p>
            <w:pPr>
              <w:rPr>
                <w:rFonts w:ascii="宋体"/>
                <w:sz w:val="24"/>
                <w:szCs w:val="24"/>
              </w:rPr>
            </w:pPr>
          </w:p>
        </w:tc>
        <w:tc>
          <w:tcPr>
            <w:tcW w:w="1738" w:type="dxa"/>
            <w:vAlign w:val="center"/>
          </w:tcPr>
          <w:p>
            <w:pPr>
              <w:rPr>
                <w:rFonts w:ascii="宋体"/>
                <w:sz w:val="24"/>
                <w:szCs w:val="24"/>
              </w:rPr>
            </w:pPr>
          </w:p>
        </w:tc>
        <w:tc>
          <w:tcPr>
            <w:tcW w:w="3478" w:type="dxa"/>
            <w:vAlign w:val="center"/>
          </w:tcPr>
          <w:p>
            <w:pPr>
              <w:rPr>
                <w:rFonts w:ascii="宋体"/>
                <w:sz w:val="24"/>
                <w:szCs w:val="24"/>
              </w:rPr>
            </w:pPr>
          </w:p>
        </w:tc>
      </w:tr>
      <w:tr>
        <w:trPr>
          <w:trHeight w:val="604" w:hRule="atLeast"/>
          <w:jc w:val="center"/>
        </w:trPr>
        <w:tc>
          <w:tcPr>
            <w:tcW w:w="768" w:type="dxa"/>
            <w:vAlign w:val="center"/>
          </w:tcPr>
          <w:p>
            <w:pPr>
              <w:jc w:val="center"/>
              <w:rPr>
                <w:rFonts w:ascii="宋体"/>
                <w:sz w:val="24"/>
                <w:szCs w:val="24"/>
              </w:rPr>
            </w:pPr>
            <w:r>
              <w:rPr>
                <w:rFonts w:hint="eastAsia" w:ascii="宋体" w:cs="宋体"/>
                <w:sz w:val="24"/>
                <w:szCs w:val="24"/>
              </w:rPr>
              <w:t>…</w:t>
            </w:r>
          </w:p>
        </w:tc>
        <w:tc>
          <w:tcPr>
            <w:tcW w:w="1163" w:type="dxa"/>
            <w:vAlign w:val="center"/>
          </w:tcPr>
          <w:p>
            <w:pPr>
              <w:rPr>
                <w:rFonts w:ascii="宋体"/>
                <w:sz w:val="24"/>
                <w:szCs w:val="24"/>
              </w:rPr>
            </w:pPr>
          </w:p>
        </w:tc>
        <w:tc>
          <w:tcPr>
            <w:tcW w:w="579" w:type="dxa"/>
            <w:vAlign w:val="center"/>
          </w:tcPr>
          <w:p>
            <w:pPr>
              <w:rPr>
                <w:rFonts w:ascii="宋体"/>
                <w:sz w:val="24"/>
                <w:szCs w:val="24"/>
              </w:rPr>
            </w:pPr>
          </w:p>
        </w:tc>
        <w:tc>
          <w:tcPr>
            <w:tcW w:w="579" w:type="dxa"/>
            <w:vAlign w:val="center"/>
          </w:tcPr>
          <w:p>
            <w:pPr>
              <w:rPr>
                <w:rFonts w:ascii="宋体"/>
                <w:sz w:val="24"/>
                <w:szCs w:val="24"/>
              </w:rPr>
            </w:pPr>
          </w:p>
        </w:tc>
        <w:tc>
          <w:tcPr>
            <w:tcW w:w="2318" w:type="dxa"/>
            <w:vAlign w:val="center"/>
          </w:tcPr>
          <w:p>
            <w:pPr>
              <w:rPr>
                <w:rFonts w:ascii="宋体"/>
                <w:sz w:val="24"/>
                <w:szCs w:val="24"/>
              </w:rPr>
            </w:pPr>
          </w:p>
        </w:tc>
        <w:tc>
          <w:tcPr>
            <w:tcW w:w="1545" w:type="dxa"/>
            <w:vAlign w:val="center"/>
          </w:tcPr>
          <w:p>
            <w:pPr>
              <w:rPr>
                <w:rFonts w:ascii="宋体"/>
                <w:sz w:val="24"/>
                <w:szCs w:val="24"/>
              </w:rPr>
            </w:pPr>
          </w:p>
        </w:tc>
        <w:tc>
          <w:tcPr>
            <w:tcW w:w="773" w:type="dxa"/>
            <w:vAlign w:val="center"/>
          </w:tcPr>
          <w:p>
            <w:pPr>
              <w:rPr>
                <w:rFonts w:ascii="宋体"/>
                <w:sz w:val="24"/>
                <w:szCs w:val="24"/>
              </w:rPr>
            </w:pPr>
          </w:p>
        </w:tc>
        <w:tc>
          <w:tcPr>
            <w:tcW w:w="773" w:type="dxa"/>
            <w:vAlign w:val="center"/>
          </w:tcPr>
          <w:p>
            <w:pPr>
              <w:rPr>
                <w:rFonts w:ascii="宋体"/>
                <w:sz w:val="24"/>
                <w:szCs w:val="24"/>
              </w:rPr>
            </w:pPr>
          </w:p>
        </w:tc>
        <w:tc>
          <w:tcPr>
            <w:tcW w:w="1738" w:type="dxa"/>
            <w:vAlign w:val="center"/>
          </w:tcPr>
          <w:p>
            <w:pPr>
              <w:rPr>
                <w:rFonts w:ascii="宋体"/>
                <w:sz w:val="24"/>
                <w:szCs w:val="24"/>
              </w:rPr>
            </w:pPr>
          </w:p>
        </w:tc>
        <w:tc>
          <w:tcPr>
            <w:tcW w:w="3478" w:type="dxa"/>
            <w:vAlign w:val="center"/>
          </w:tcPr>
          <w:p>
            <w:pPr>
              <w:rPr>
                <w:rFonts w:ascii="宋体"/>
                <w:sz w:val="24"/>
                <w:szCs w:val="24"/>
              </w:rPr>
            </w:pPr>
          </w:p>
        </w:tc>
      </w:tr>
    </w:tbl>
    <w:p>
      <w:pPr>
        <w:spacing w:line="360" w:lineRule="auto"/>
        <w:ind w:firstLine="562" w:firstLineChars="200"/>
        <w:rPr>
          <w:rFonts w:ascii="宋体" w:hAnsi="宋体" w:cs="宋体"/>
          <w:b/>
          <w:bCs/>
          <w:sz w:val="28"/>
          <w:szCs w:val="28"/>
        </w:rPr>
        <w:sectPr>
          <w:pgSz w:w="16838" w:h="11906" w:orient="landscape"/>
          <w:pgMar w:top="1800" w:right="1440" w:bottom="1800" w:left="1440" w:header="851" w:footer="992" w:gutter="0"/>
          <w:cols w:space="720" w:num="1"/>
          <w:docGrid w:type="lines" w:linePitch="312"/>
        </w:sectPr>
      </w:pPr>
    </w:p>
    <w:p>
      <w:pPr>
        <w:spacing w:line="320" w:lineRule="exact"/>
        <w:ind w:firstLine="562" w:firstLineChars="200"/>
        <w:rPr>
          <w:rFonts w:ascii="宋体" w:hAnsi="宋体" w:cs="宋体"/>
          <w:b/>
          <w:bCs/>
          <w:sz w:val="28"/>
          <w:szCs w:val="28"/>
        </w:rPr>
      </w:pPr>
      <w:r>
        <w:rPr>
          <w:rFonts w:hint="eastAsia" w:ascii="宋体" w:hAnsi="宋体" w:cs="宋体"/>
          <w:b/>
          <w:bCs/>
          <w:sz w:val="28"/>
          <w:szCs w:val="28"/>
        </w:rPr>
        <w:t>九、经费预算</w:t>
      </w:r>
    </w:p>
    <w:p>
      <w:pPr>
        <w:pStyle w:val="8"/>
        <w:spacing w:line="320" w:lineRule="exact"/>
        <w:ind w:left="630" w:firstLine="0" w:firstLineChars="0"/>
        <w:rPr>
          <w:rFonts w:ascii="仿宋_GB2312" w:eastAsia="仿宋_GB2312"/>
          <w:sz w:val="28"/>
          <w:szCs w:val="28"/>
        </w:rPr>
      </w:pPr>
      <w:r>
        <w:rPr>
          <w:rFonts w:hint="eastAsia" w:ascii="仿宋_GB2312" w:eastAsia="仿宋_GB2312"/>
          <w:sz w:val="28"/>
          <w:szCs w:val="28"/>
        </w:rPr>
        <w:t>（注：中央引导地方科技发展专项资金不得列支间接费用和绩效支出）</w:t>
      </w:r>
    </w:p>
    <w:p>
      <w:pPr>
        <w:spacing w:line="320" w:lineRule="exact"/>
        <w:jc w:val="right"/>
        <w:rPr>
          <w:rFonts w:ascii="仿宋_GB2312" w:eastAsia="仿宋_GB2312"/>
          <w:kern w:val="0"/>
        </w:rPr>
      </w:pPr>
      <w:r>
        <w:rPr>
          <w:rFonts w:hint="eastAsia" w:ascii="宋体" w:hAnsi="宋体" w:cs="宋体"/>
          <w:b/>
          <w:bCs/>
          <w:sz w:val="28"/>
          <w:szCs w:val="28"/>
        </w:rPr>
        <w:t xml:space="preserve"> </w:t>
      </w:r>
      <w:r>
        <w:rPr>
          <w:rFonts w:ascii="宋体" w:hAnsi="宋体" w:cs="宋体"/>
          <w:b/>
          <w:bCs/>
          <w:sz w:val="28"/>
          <w:szCs w:val="28"/>
        </w:rPr>
        <w:t xml:space="preserve">     </w:t>
      </w:r>
      <w:r>
        <w:rPr>
          <w:rFonts w:hint="eastAsia" w:ascii="宋体" w:hAnsi="宋体" w:cs="宋体"/>
          <w:b/>
          <w:bCs/>
          <w:sz w:val="28"/>
          <w:szCs w:val="28"/>
        </w:rPr>
        <w:t xml:space="preserve">           </w:t>
      </w:r>
      <w:r>
        <w:rPr>
          <w:rFonts w:hint="eastAsia" w:ascii="仿宋_GB2312" w:eastAsia="仿宋_GB2312" w:cs="仿宋_GB2312"/>
          <w:kern w:val="0"/>
        </w:rPr>
        <w:t>单位：万元</w:t>
      </w:r>
    </w:p>
    <w:tbl>
      <w:tblPr>
        <w:tblW w:w="139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1"/>
        <w:gridCol w:w="1133"/>
        <w:gridCol w:w="2263"/>
        <w:gridCol w:w="8160"/>
      </w:tblGrid>
      <w:tr>
        <w:trPr>
          <w:cantSplit/>
          <w:trHeight w:val="619" w:hRule="exact"/>
          <w:jc w:val="center"/>
        </w:trPr>
        <w:tc>
          <w:tcPr>
            <w:tcW w:w="2431"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宋体" w:hAnsi="Times New Roman"/>
                <w:b/>
                <w:kern w:val="0"/>
                <w:sz w:val="24"/>
                <w:szCs w:val="24"/>
              </w:rPr>
            </w:pPr>
            <w:r>
              <w:rPr>
                <w:rFonts w:hint="eastAsia" w:ascii="宋体" w:hAnsi="宋体"/>
                <w:b/>
                <w:kern w:val="0"/>
                <w:sz w:val="24"/>
                <w:szCs w:val="24"/>
              </w:rPr>
              <w:t>预算科目名称</w:t>
            </w:r>
          </w:p>
        </w:tc>
        <w:tc>
          <w:tcPr>
            <w:tcW w:w="113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ascii="宋体" w:hAnsi="Times New Roman"/>
                <w:b/>
                <w:kern w:val="0"/>
                <w:sz w:val="24"/>
                <w:szCs w:val="24"/>
              </w:rPr>
            </w:pPr>
            <w:r>
              <w:rPr>
                <w:rFonts w:hint="eastAsia" w:ascii="宋体" w:hAnsi="宋体"/>
                <w:b/>
                <w:kern w:val="0"/>
                <w:sz w:val="24"/>
                <w:szCs w:val="24"/>
              </w:rPr>
              <w:t>专项经费</w:t>
            </w:r>
          </w:p>
        </w:tc>
        <w:tc>
          <w:tcPr>
            <w:tcW w:w="2263" w:type="dxa"/>
            <w:tcBorders>
              <w:top w:val="single" w:color="auto" w:sz="8" w:space="0"/>
              <w:left w:val="single" w:color="auto" w:sz="8" w:space="0"/>
              <w:bottom w:val="single" w:color="auto" w:sz="8" w:space="0"/>
              <w:right w:val="single" w:color="auto" w:sz="4" w:space="0"/>
            </w:tcBorders>
            <w:vAlign w:val="center"/>
          </w:tcPr>
          <w:p>
            <w:pPr>
              <w:widowControl/>
              <w:ind w:left="-105" w:leftChars="-50" w:right="-105" w:rightChars="-50"/>
              <w:jc w:val="center"/>
              <w:rPr>
                <w:rFonts w:ascii="宋体" w:hAnsi="Times New Roman"/>
                <w:b/>
                <w:kern w:val="0"/>
                <w:sz w:val="24"/>
                <w:szCs w:val="24"/>
              </w:rPr>
            </w:pPr>
            <w:r>
              <w:rPr>
                <w:rFonts w:hint="eastAsia" w:ascii="宋体" w:hAnsi="宋体"/>
                <w:b/>
                <w:kern w:val="0"/>
                <w:sz w:val="24"/>
                <w:szCs w:val="24"/>
              </w:rPr>
              <w:t>基本测算说明</w:t>
            </w:r>
          </w:p>
        </w:tc>
        <w:tc>
          <w:tcPr>
            <w:tcW w:w="8160" w:type="dxa"/>
            <w:tcBorders>
              <w:top w:val="single" w:color="auto" w:sz="8" w:space="0"/>
              <w:left w:val="single" w:color="auto" w:sz="4" w:space="0"/>
              <w:bottom w:val="single" w:color="auto" w:sz="8" w:space="0"/>
              <w:right w:val="single" w:color="auto" w:sz="8" w:space="0"/>
            </w:tcBorders>
            <w:vAlign w:val="center"/>
          </w:tcPr>
          <w:p>
            <w:pPr>
              <w:widowControl/>
              <w:ind w:left="-105" w:leftChars="-50" w:right="-105" w:rightChars="-50"/>
              <w:jc w:val="center"/>
              <w:rPr>
                <w:rFonts w:ascii="宋体" w:hAnsi="Times New Roman"/>
                <w:b/>
                <w:kern w:val="0"/>
                <w:sz w:val="24"/>
                <w:szCs w:val="24"/>
              </w:rPr>
            </w:pPr>
            <w:r>
              <w:rPr>
                <w:rFonts w:hint="eastAsia" w:ascii="宋体" w:hAnsi="Times New Roman"/>
                <w:b/>
                <w:kern w:val="0"/>
                <w:sz w:val="24"/>
                <w:szCs w:val="24"/>
              </w:rPr>
              <w:t>备注</w:t>
            </w:r>
          </w:p>
        </w:tc>
      </w:tr>
      <w:tr>
        <w:trPr>
          <w:cantSplit/>
          <w:trHeight w:val="996" w:hRule="exact"/>
          <w:jc w:val="center"/>
        </w:trPr>
        <w:tc>
          <w:tcPr>
            <w:tcW w:w="2431"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r>
              <w:rPr>
                <w:rFonts w:hint="eastAsia" w:ascii="仿宋_GB2312" w:hAnsi="宋体" w:eastAsia="仿宋_GB2312"/>
                <w:kern w:val="0"/>
                <w:sz w:val="24"/>
                <w:szCs w:val="24"/>
              </w:rPr>
              <w:t>合计</w:t>
            </w:r>
          </w:p>
        </w:tc>
        <w:tc>
          <w:tcPr>
            <w:tcW w:w="113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2263" w:type="dxa"/>
            <w:tcBorders>
              <w:top w:val="single" w:color="auto" w:sz="8" w:space="0"/>
              <w:left w:val="single" w:color="auto" w:sz="8" w:space="0"/>
              <w:bottom w:val="single" w:color="auto" w:sz="8" w:space="0"/>
              <w:right w:val="single" w:color="auto" w:sz="4" w:space="0"/>
            </w:tcBorders>
            <w:vAlign w:val="top"/>
          </w:tcPr>
          <w:p>
            <w:pPr>
              <w:spacing w:after="120"/>
              <w:jc w:val="left"/>
              <w:rPr>
                <w:rFonts w:ascii="仿宋_GB2312" w:hAnsi="Times New Roman" w:eastAsia="仿宋_GB2312"/>
                <w:w w:val="90"/>
                <w:kern w:val="0"/>
                <w:sz w:val="20"/>
                <w:szCs w:val="20"/>
              </w:rPr>
            </w:pPr>
            <w:r>
              <w:rPr>
                <w:rFonts w:hint="eastAsia" w:ascii="仿宋_GB2312" w:hAnsi="宋体" w:eastAsia="仿宋_GB2312"/>
                <w:w w:val="90"/>
                <w:kern w:val="0"/>
                <w:sz w:val="20"/>
                <w:szCs w:val="20"/>
              </w:rPr>
              <w:t>对各科目支出主要用途、与项目实施的相关性、必要性及测算理由进行说明。</w:t>
            </w:r>
          </w:p>
        </w:tc>
        <w:tc>
          <w:tcPr>
            <w:tcW w:w="8160" w:type="dxa"/>
            <w:tcBorders>
              <w:top w:val="single" w:color="auto" w:sz="8" w:space="0"/>
              <w:left w:val="single" w:color="auto" w:sz="4" w:space="0"/>
              <w:bottom w:val="single" w:color="auto" w:sz="8" w:space="0"/>
              <w:right w:val="single" w:color="auto" w:sz="8" w:space="0"/>
            </w:tcBorders>
            <w:vAlign w:val="top"/>
          </w:tcPr>
          <w:p>
            <w:pPr>
              <w:widowControl/>
              <w:jc w:val="center"/>
              <w:rPr>
                <w:rFonts w:ascii="仿宋_GB2312" w:hAnsi="Times New Roman" w:eastAsia="仿宋_GB2312"/>
                <w:kern w:val="0"/>
                <w:sz w:val="24"/>
                <w:szCs w:val="24"/>
              </w:rPr>
            </w:pPr>
            <w:r>
              <w:rPr>
                <w:rFonts w:hint="eastAsia" w:ascii="仿宋_GB2312" w:hAnsi="宋体" w:eastAsia="仿宋_GB2312"/>
                <w:kern w:val="0"/>
                <w:sz w:val="24"/>
                <w:szCs w:val="24"/>
              </w:rPr>
              <w:t>除</w:t>
            </w:r>
            <w:r>
              <w:rPr>
                <w:rFonts w:ascii="仿宋_GB2312" w:hAnsi="宋体" w:eastAsia="仿宋_GB2312"/>
                <w:kern w:val="0"/>
                <w:sz w:val="24"/>
                <w:szCs w:val="24"/>
              </w:rPr>
              <w:t>50</w:t>
            </w:r>
            <w:r>
              <w:rPr>
                <w:rFonts w:hint="eastAsia" w:ascii="仿宋_GB2312" w:hAnsi="宋体" w:eastAsia="仿宋_GB2312"/>
                <w:kern w:val="0"/>
                <w:sz w:val="24"/>
                <w:szCs w:val="24"/>
              </w:rPr>
              <w:t>万元以上的设备费外，其他费用只提供基本测算说明，不需要提供明细。</w:t>
            </w:r>
          </w:p>
        </w:tc>
      </w:tr>
      <w:tr>
        <w:trPr>
          <w:cantSplit/>
          <w:trHeight w:val="698" w:hRule="exact"/>
          <w:jc w:val="center"/>
        </w:trPr>
        <w:tc>
          <w:tcPr>
            <w:tcW w:w="2431"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_GB2312" w:hAnsi="Times New Roman" w:eastAsia="仿宋_GB2312"/>
                <w:kern w:val="0"/>
                <w:sz w:val="24"/>
                <w:szCs w:val="24"/>
              </w:rPr>
            </w:pPr>
            <w:r>
              <w:rPr>
                <w:rFonts w:hint="eastAsia" w:ascii="仿宋_GB2312" w:hAnsi="宋体" w:eastAsia="仿宋_GB2312"/>
                <w:kern w:val="0"/>
                <w:sz w:val="24"/>
                <w:szCs w:val="24"/>
              </w:rPr>
              <w:t>设备费</w:t>
            </w:r>
          </w:p>
        </w:tc>
        <w:tc>
          <w:tcPr>
            <w:tcW w:w="113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2263" w:type="dxa"/>
            <w:vMerge w:val="restart"/>
            <w:tcBorders>
              <w:top w:val="single" w:color="auto" w:sz="8" w:space="0"/>
              <w:left w:val="single" w:color="auto" w:sz="8" w:space="0"/>
              <w:bottom w:val="nil"/>
              <w:right w:val="single" w:color="auto" w:sz="4" w:space="0"/>
            </w:tcBorders>
            <w:vAlign w:val="top"/>
          </w:tcPr>
          <w:p>
            <w:pPr>
              <w:widowControl/>
              <w:jc w:val="center"/>
              <w:rPr>
                <w:rFonts w:ascii="仿宋_GB2312" w:hAnsi="Times New Roman" w:eastAsia="仿宋_GB2312"/>
                <w:kern w:val="0"/>
                <w:sz w:val="24"/>
                <w:szCs w:val="24"/>
              </w:rPr>
            </w:pPr>
          </w:p>
        </w:tc>
        <w:tc>
          <w:tcPr>
            <w:tcW w:w="8160" w:type="dxa"/>
            <w:vMerge w:val="restart"/>
            <w:tcBorders>
              <w:top w:val="single" w:color="auto" w:sz="8" w:space="0"/>
              <w:left w:val="single" w:color="auto" w:sz="4" w:space="0"/>
              <w:bottom w:val="nil"/>
              <w:right w:val="single" w:color="auto" w:sz="8" w:space="0"/>
            </w:tcBorders>
            <w:vAlign w:val="center"/>
          </w:tcPr>
          <w:p>
            <w:pPr>
              <w:spacing w:beforeLines="12" w:afterLines="12" w:line="260" w:lineRule="exact"/>
              <w:rPr>
                <w:rFonts w:ascii="仿宋_GB2312" w:hAnsi="Times New Roman" w:eastAsia="仿宋_GB2312"/>
                <w:kern w:val="0"/>
                <w:sz w:val="24"/>
                <w:szCs w:val="24"/>
              </w:rPr>
            </w:pPr>
            <w:r>
              <w:rPr>
                <w:rFonts w:hint="eastAsia" w:ascii="仿宋_GB2312" w:hAnsi="宋体" w:eastAsia="仿宋_GB2312"/>
                <w:kern w:val="0"/>
                <w:sz w:val="24"/>
                <w:szCs w:val="24"/>
              </w:rPr>
              <w:t>设备费主要列支项目实施过程中购置或试制专用仪器设备，对现有仪器设备进行升级改造，以及租赁外单位仪器设备而发生的费用。计算类仪器设备和软件工具可在设备费科目列支。</w:t>
            </w:r>
          </w:p>
        </w:tc>
      </w:tr>
      <w:tr>
        <w:trPr>
          <w:cantSplit/>
          <w:trHeight w:val="714" w:hRule="exact"/>
          <w:jc w:val="center"/>
        </w:trPr>
        <w:tc>
          <w:tcPr>
            <w:tcW w:w="2431"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600" w:firstLineChars="250"/>
              <w:jc w:val="left"/>
              <w:rPr>
                <w:rFonts w:ascii="仿宋_GB2312" w:hAnsi="Times New Roman" w:eastAsia="仿宋_GB2312"/>
                <w:kern w:val="0"/>
                <w:sz w:val="24"/>
                <w:szCs w:val="24"/>
              </w:rPr>
            </w:pPr>
            <w:r>
              <w:rPr>
                <w:rFonts w:ascii="仿宋_GB2312" w:hAnsi="宋体" w:eastAsia="仿宋_GB2312"/>
                <w:kern w:val="0"/>
                <w:sz w:val="24"/>
                <w:szCs w:val="24"/>
              </w:rPr>
              <w:t>1.1</w:t>
            </w:r>
            <w:r>
              <w:rPr>
                <w:rFonts w:hint="eastAsia" w:ascii="仿宋_GB2312" w:hAnsi="宋体" w:eastAsia="仿宋_GB2312"/>
                <w:kern w:val="0"/>
                <w:sz w:val="24"/>
                <w:szCs w:val="24"/>
              </w:rPr>
              <w:t>设备购置费</w:t>
            </w:r>
          </w:p>
        </w:tc>
        <w:tc>
          <w:tcPr>
            <w:tcW w:w="113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2263" w:type="dxa"/>
            <w:vMerge w:val="continue"/>
            <w:tcBorders>
              <w:top w:val="nil"/>
              <w:left w:val="single" w:color="auto" w:sz="8" w:space="0"/>
              <w:bottom w:val="nil"/>
              <w:right w:val="single" w:color="auto" w:sz="4" w:space="0"/>
            </w:tcBorders>
            <w:vAlign w:val="top"/>
          </w:tcPr>
          <w:p>
            <w:pPr>
              <w:widowControl/>
              <w:jc w:val="center"/>
              <w:rPr>
                <w:rFonts w:ascii="仿宋_GB2312" w:hAnsi="Times New Roman" w:eastAsia="仿宋_GB2312"/>
                <w:kern w:val="0"/>
                <w:sz w:val="24"/>
                <w:szCs w:val="24"/>
              </w:rPr>
            </w:pPr>
          </w:p>
        </w:tc>
        <w:tc>
          <w:tcPr>
            <w:tcW w:w="8160" w:type="dxa"/>
            <w:vMerge w:val="continue"/>
            <w:tcBorders>
              <w:top w:val="nil"/>
              <w:left w:val="single" w:color="auto" w:sz="4" w:space="0"/>
              <w:bottom w:val="nil"/>
              <w:right w:val="single" w:color="auto" w:sz="8" w:space="0"/>
            </w:tcBorders>
            <w:vAlign w:val="center"/>
          </w:tcPr>
          <w:p>
            <w:pPr>
              <w:widowControl/>
              <w:spacing w:beforeLines="12" w:afterLines="12" w:line="260" w:lineRule="exact"/>
              <w:jc w:val="center"/>
              <w:rPr>
                <w:rFonts w:ascii="仿宋_GB2312" w:hAnsi="Times New Roman" w:eastAsia="仿宋_GB2312"/>
                <w:kern w:val="0"/>
                <w:sz w:val="24"/>
                <w:szCs w:val="24"/>
              </w:rPr>
            </w:pPr>
          </w:p>
        </w:tc>
      </w:tr>
      <w:tr>
        <w:trPr>
          <w:cantSplit/>
          <w:trHeight w:val="683" w:hRule="exact"/>
          <w:jc w:val="center"/>
        </w:trPr>
        <w:tc>
          <w:tcPr>
            <w:tcW w:w="2431"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28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其中：</w:t>
            </w:r>
            <w:r>
              <w:rPr>
                <w:rFonts w:ascii="仿宋_GB2312" w:hAnsi="Times New Roman" w:eastAsia="仿宋_GB2312"/>
                <w:kern w:val="0"/>
                <w:sz w:val="24"/>
                <w:szCs w:val="24"/>
              </w:rPr>
              <w:t>50</w:t>
            </w:r>
            <w:r>
              <w:rPr>
                <w:rFonts w:hint="eastAsia" w:ascii="仿宋_GB2312" w:hAnsi="Times New Roman" w:eastAsia="仿宋_GB2312"/>
                <w:kern w:val="0"/>
                <w:sz w:val="24"/>
                <w:szCs w:val="24"/>
              </w:rPr>
              <w:t>万元（含）以上</w:t>
            </w:r>
            <w:r>
              <w:rPr>
                <w:rFonts w:hint="eastAsia" w:ascii="仿宋_GB2312" w:hAnsi="宋体" w:eastAsia="仿宋_GB2312"/>
                <w:kern w:val="0"/>
                <w:sz w:val="24"/>
                <w:szCs w:val="24"/>
              </w:rPr>
              <w:t>设备费</w:t>
            </w:r>
          </w:p>
        </w:tc>
        <w:tc>
          <w:tcPr>
            <w:tcW w:w="113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2263" w:type="dxa"/>
            <w:vMerge w:val="continue"/>
            <w:tcBorders>
              <w:top w:val="nil"/>
              <w:left w:val="single" w:color="auto" w:sz="8" w:space="0"/>
              <w:bottom w:val="single" w:color="auto" w:sz="8" w:space="0"/>
              <w:right w:val="single" w:color="auto" w:sz="4" w:space="0"/>
            </w:tcBorders>
            <w:vAlign w:val="top"/>
          </w:tcPr>
          <w:p>
            <w:pPr>
              <w:widowControl/>
              <w:jc w:val="center"/>
              <w:rPr>
                <w:rFonts w:ascii="仿宋_GB2312" w:hAnsi="Times New Roman" w:eastAsia="仿宋_GB2312"/>
                <w:kern w:val="0"/>
                <w:sz w:val="24"/>
                <w:szCs w:val="24"/>
              </w:rPr>
            </w:pPr>
          </w:p>
        </w:tc>
        <w:tc>
          <w:tcPr>
            <w:tcW w:w="8160" w:type="dxa"/>
            <w:vMerge w:val="continue"/>
            <w:tcBorders>
              <w:top w:val="nil"/>
              <w:left w:val="single" w:color="auto" w:sz="4" w:space="0"/>
              <w:bottom w:val="single" w:color="auto" w:sz="8" w:space="0"/>
              <w:right w:val="single" w:color="auto" w:sz="8" w:space="0"/>
            </w:tcBorders>
            <w:vAlign w:val="center"/>
          </w:tcPr>
          <w:p>
            <w:pPr>
              <w:widowControl/>
              <w:spacing w:beforeLines="12" w:afterLines="12" w:line="260" w:lineRule="exact"/>
              <w:jc w:val="center"/>
              <w:rPr>
                <w:rFonts w:ascii="仿宋_GB2312" w:hAnsi="Times New Roman" w:eastAsia="仿宋_GB2312"/>
                <w:kern w:val="0"/>
                <w:sz w:val="24"/>
                <w:szCs w:val="24"/>
              </w:rPr>
            </w:pPr>
          </w:p>
        </w:tc>
      </w:tr>
      <w:tr>
        <w:trPr>
          <w:cantSplit/>
          <w:trHeight w:val="1283" w:hRule="exact"/>
          <w:jc w:val="center"/>
        </w:trPr>
        <w:tc>
          <w:tcPr>
            <w:tcW w:w="2431"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_GB2312" w:hAnsi="Times New Roman" w:eastAsia="仿宋_GB2312"/>
                <w:kern w:val="0"/>
                <w:sz w:val="24"/>
                <w:szCs w:val="24"/>
              </w:rPr>
            </w:pPr>
            <w:r>
              <w:rPr>
                <w:rFonts w:hint="eastAsia" w:ascii="仿宋_GB2312" w:hAnsi="宋体" w:eastAsia="仿宋_GB2312"/>
                <w:kern w:val="0"/>
                <w:sz w:val="24"/>
                <w:szCs w:val="24"/>
              </w:rPr>
              <w:t>业务费</w:t>
            </w:r>
          </w:p>
        </w:tc>
        <w:tc>
          <w:tcPr>
            <w:tcW w:w="113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2263" w:type="dxa"/>
            <w:tcBorders>
              <w:top w:val="single" w:color="auto" w:sz="8" w:space="0"/>
              <w:left w:val="single" w:color="auto" w:sz="8" w:space="0"/>
              <w:bottom w:val="single" w:color="auto" w:sz="8" w:space="0"/>
              <w:right w:val="single" w:color="auto" w:sz="4" w:space="0"/>
            </w:tcBorders>
            <w:vAlign w:val="top"/>
          </w:tcPr>
          <w:p>
            <w:pPr>
              <w:widowControl/>
              <w:jc w:val="center"/>
              <w:rPr>
                <w:rFonts w:ascii="仿宋_GB2312" w:hAnsi="Times New Roman" w:eastAsia="仿宋_GB2312"/>
                <w:kern w:val="0"/>
                <w:sz w:val="24"/>
                <w:szCs w:val="24"/>
              </w:rPr>
            </w:pPr>
          </w:p>
        </w:tc>
        <w:tc>
          <w:tcPr>
            <w:tcW w:w="8160" w:type="dxa"/>
            <w:tcBorders>
              <w:top w:val="single" w:color="auto" w:sz="8" w:space="0"/>
              <w:left w:val="single" w:color="auto" w:sz="4" w:space="0"/>
              <w:bottom w:val="single" w:color="auto" w:sz="8" w:space="0"/>
              <w:right w:val="single" w:color="auto" w:sz="8" w:space="0"/>
            </w:tcBorders>
            <w:vAlign w:val="center"/>
          </w:tcPr>
          <w:p>
            <w:pPr>
              <w:widowControl/>
              <w:spacing w:beforeLines="12" w:afterLines="12" w:line="260" w:lineRule="exact"/>
              <w:jc w:val="left"/>
              <w:rPr>
                <w:rFonts w:ascii="仿宋_GB2312" w:hAnsi="Times New Roman" w:eastAsia="仿宋_GB2312"/>
                <w:kern w:val="0"/>
                <w:sz w:val="24"/>
                <w:szCs w:val="24"/>
              </w:rPr>
            </w:pPr>
            <w:r>
              <w:rPr>
                <w:rFonts w:hint="eastAsia" w:ascii="仿宋_GB2312" w:hAnsi="宋体" w:eastAsia="仿宋_GB2312"/>
                <w:kern w:val="0"/>
                <w:sz w:val="24"/>
                <w:szCs w:val="24"/>
              </w:rPr>
              <w:t>业务费主要列支项目实施过程中消耗的各种材料、辅助材料等低值易耗品的采购、运输、装卸、整理等费用，发生的测试化验加工、燃料动力、出版</w:t>
            </w:r>
            <w:r>
              <w:rPr>
                <w:rFonts w:ascii="仿宋_GB2312" w:hAnsi="宋体" w:eastAsia="仿宋_GB2312"/>
                <w:kern w:val="0"/>
                <w:sz w:val="24"/>
                <w:szCs w:val="24"/>
              </w:rPr>
              <w:t>/</w:t>
            </w:r>
            <w:r>
              <w:rPr>
                <w:rFonts w:hint="eastAsia" w:ascii="仿宋_GB2312" w:hAnsi="宋体" w:eastAsia="仿宋_GB2312"/>
                <w:kern w:val="0"/>
                <w:sz w:val="24"/>
                <w:szCs w:val="24"/>
              </w:rPr>
              <w:t>文献</w:t>
            </w:r>
            <w:r>
              <w:rPr>
                <w:rFonts w:ascii="仿宋_GB2312" w:hAnsi="宋体" w:eastAsia="仿宋_GB2312"/>
                <w:kern w:val="0"/>
                <w:sz w:val="24"/>
                <w:szCs w:val="24"/>
              </w:rPr>
              <w:t>/</w:t>
            </w:r>
            <w:r>
              <w:rPr>
                <w:rFonts w:hint="eastAsia" w:ascii="仿宋_GB2312" w:hAnsi="宋体" w:eastAsia="仿宋_GB2312"/>
                <w:kern w:val="0"/>
                <w:sz w:val="24"/>
                <w:szCs w:val="24"/>
              </w:rPr>
              <w:t>信息传播</w:t>
            </w:r>
            <w:r>
              <w:rPr>
                <w:rFonts w:ascii="仿宋_GB2312" w:hAnsi="宋体" w:eastAsia="仿宋_GB2312"/>
                <w:kern w:val="0"/>
                <w:sz w:val="24"/>
                <w:szCs w:val="24"/>
              </w:rPr>
              <w:t>/</w:t>
            </w:r>
            <w:r>
              <w:rPr>
                <w:rFonts w:hint="eastAsia" w:ascii="仿宋_GB2312" w:hAnsi="宋体" w:eastAsia="仿宋_GB2312"/>
                <w:kern w:val="0"/>
                <w:sz w:val="24"/>
                <w:szCs w:val="24"/>
              </w:rPr>
              <w:t>知识产权事务、会议</w:t>
            </w:r>
            <w:r>
              <w:rPr>
                <w:rFonts w:ascii="仿宋_GB2312" w:hAnsi="宋体" w:eastAsia="仿宋_GB2312"/>
                <w:kern w:val="0"/>
                <w:sz w:val="24"/>
                <w:szCs w:val="24"/>
              </w:rPr>
              <w:t>/</w:t>
            </w:r>
            <w:r>
              <w:rPr>
                <w:rFonts w:hint="eastAsia" w:ascii="仿宋_GB2312" w:hAnsi="宋体" w:eastAsia="仿宋_GB2312"/>
                <w:kern w:val="0"/>
                <w:sz w:val="24"/>
                <w:szCs w:val="24"/>
              </w:rPr>
              <w:t>差旅</w:t>
            </w:r>
            <w:r>
              <w:rPr>
                <w:rFonts w:ascii="仿宋_GB2312" w:hAnsi="宋体" w:eastAsia="仿宋_GB2312"/>
                <w:kern w:val="0"/>
                <w:sz w:val="24"/>
                <w:szCs w:val="24"/>
              </w:rPr>
              <w:t>/</w:t>
            </w:r>
            <w:r>
              <w:rPr>
                <w:rFonts w:hint="eastAsia" w:ascii="仿宋_GB2312" w:hAnsi="宋体" w:eastAsia="仿宋_GB2312"/>
                <w:kern w:val="0"/>
                <w:sz w:val="24"/>
                <w:szCs w:val="24"/>
              </w:rPr>
              <w:t>国际合作交流等费用，以及其他相关支出。</w:t>
            </w:r>
          </w:p>
        </w:tc>
      </w:tr>
      <w:tr>
        <w:trPr>
          <w:cantSplit/>
          <w:trHeight w:val="1580" w:hRule="exact"/>
          <w:jc w:val="center"/>
        </w:trPr>
        <w:tc>
          <w:tcPr>
            <w:tcW w:w="2431"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_GB2312" w:hAnsi="Times New Roman" w:eastAsia="仿宋_GB2312"/>
                <w:kern w:val="0"/>
                <w:sz w:val="24"/>
                <w:szCs w:val="24"/>
              </w:rPr>
            </w:pPr>
            <w:r>
              <w:rPr>
                <w:rFonts w:hint="eastAsia" w:ascii="仿宋_GB2312" w:hAnsi="宋体" w:eastAsia="仿宋_GB2312"/>
                <w:kern w:val="0"/>
                <w:sz w:val="24"/>
                <w:szCs w:val="24"/>
              </w:rPr>
              <w:t>劳务费</w:t>
            </w:r>
          </w:p>
        </w:tc>
        <w:tc>
          <w:tcPr>
            <w:tcW w:w="113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2263" w:type="dxa"/>
            <w:tcBorders>
              <w:top w:val="single" w:color="auto" w:sz="8" w:space="0"/>
              <w:left w:val="single" w:color="auto" w:sz="8" w:space="0"/>
              <w:bottom w:val="single" w:color="auto" w:sz="8" w:space="0"/>
              <w:right w:val="single" w:color="auto" w:sz="4" w:space="0"/>
            </w:tcBorders>
            <w:vAlign w:val="top"/>
          </w:tcPr>
          <w:p>
            <w:pPr>
              <w:widowControl/>
              <w:jc w:val="center"/>
              <w:rPr>
                <w:rFonts w:ascii="仿宋_GB2312" w:hAnsi="Times New Roman" w:eastAsia="仿宋_GB2312"/>
                <w:kern w:val="0"/>
                <w:sz w:val="24"/>
                <w:szCs w:val="24"/>
              </w:rPr>
            </w:pPr>
          </w:p>
        </w:tc>
        <w:tc>
          <w:tcPr>
            <w:tcW w:w="8160" w:type="dxa"/>
            <w:tcBorders>
              <w:top w:val="single" w:color="auto" w:sz="8" w:space="0"/>
              <w:left w:val="single" w:color="auto" w:sz="4" w:space="0"/>
              <w:bottom w:val="single" w:color="auto" w:sz="8" w:space="0"/>
              <w:right w:val="single" w:color="auto" w:sz="8" w:space="0"/>
            </w:tcBorders>
            <w:vAlign w:val="center"/>
          </w:tcPr>
          <w:p>
            <w:pPr>
              <w:widowControl/>
              <w:spacing w:beforeLines="12" w:afterLines="12" w:line="260" w:lineRule="exact"/>
              <w:jc w:val="left"/>
              <w:rPr>
                <w:rFonts w:ascii="仿宋_GB2312" w:hAnsi="Times New Roman" w:eastAsia="仿宋_GB2312"/>
                <w:kern w:val="0"/>
                <w:sz w:val="24"/>
                <w:szCs w:val="24"/>
              </w:rPr>
            </w:pPr>
            <w:r>
              <w:rPr>
                <w:rFonts w:hint="eastAsia" w:ascii="仿宋_GB2312" w:hAnsi="宋体" w:eastAsia="仿宋_GB2312"/>
                <w:kern w:val="0"/>
                <w:sz w:val="24"/>
                <w:szCs w:val="24"/>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bl>
    <w:p>
      <w:pPr>
        <w:spacing w:line="360" w:lineRule="auto"/>
        <w:ind w:firstLine="562" w:firstLineChars="200"/>
        <w:rPr>
          <w:rFonts w:ascii="宋体" w:hAnsi="宋体" w:cs="宋体"/>
          <w:b/>
          <w:bCs/>
          <w:sz w:val="28"/>
          <w:szCs w:val="28"/>
          <w:lang w:val="zh-CN"/>
        </w:rPr>
        <w:sectPr>
          <w:pgSz w:w="16838" w:h="11906" w:orient="landscape"/>
          <w:pgMar w:top="1800" w:right="1440" w:bottom="1800" w:left="1440" w:header="851" w:footer="992" w:gutter="0"/>
          <w:cols w:space="720" w:num="1"/>
          <w:docGrid w:type="lines" w:linePitch="312"/>
        </w:sectPr>
      </w:pPr>
    </w:p>
    <w:p>
      <w:pPr>
        <w:spacing w:line="360" w:lineRule="auto"/>
        <w:ind w:firstLine="422" w:firstLineChars="150"/>
        <w:rPr>
          <w:rFonts w:ascii="宋体" w:hAnsi="宋体" w:cs="宋体"/>
          <w:b/>
          <w:bCs/>
          <w:sz w:val="28"/>
          <w:szCs w:val="28"/>
          <w:lang w:val="zh-CN"/>
        </w:rPr>
      </w:pPr>
      <w:r>
        <w:rPr>
          <w:rFonts w:hint="eastAsia" w:ascii="宋体" w:hAnsi="宋体" w:cs="宋体"/>
          <w:b/>
          <w:bCs/>
          <w:sz w:val="28"/>
          <w:szCs w:val="28"/>
          <w:lang w:val="zh-CN"/>
        </w:rPr>
        <w:t>十、设备明细表</w:t>
      </w:r>
      <w:r>
        <w:rPr>
          <w:rFonts w:hint="eastAsia" w:cs="宋体"/>
          <w:kern w:val="0"/>
          <w:sz w:val="18"/>
          <w:szCs w:val="18"/>
        </w:rPr>
        <w:t>（只填写“九</w:t>
      </w:r>
      <w:r>
        <w:rPr>
          <w:rFonts w:cs="宋体"/>
          <w:kern w:val="0"/>
          <w:sz w:val="18"/>
          <w:szCs w:val="18"/>
        </w:rPr>
        <w:t>、经费预算</w:t>
      </w:r>
      <w:r>
        <w:rPr>
          <w:rFonts w:hint="eastAsia" w:cs="宋体"/>
          <w:kern w:val="0"/>
          <w:sz w:val="18"/>
          <w:szCs w:val="18"/>
        </w:rPr>
        <w:t>”中“50万元以上的设备费”的预算明细））</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418"/>
        <w:gridCol w:w="1133"/>
        <w:gridCol w:w="850"/>
        <w:gridCol w:w="1761"/>
        <w:gridCol w:w="1973"/>
      </w:tblGrid>
      <w:tr>
        <w:tc>
          <w:tcPr>
            <w:tcW w:w="1387" w:type="dxa"/>
            <w:vAlign w:val="center"/>
          </w:tcPr>
          <w:p>
            <w:pPr>
              <w:spacing w:line="560" w:lineRule="exact"/>
              <w:jc w:val="center"/>
              <w:rPr>
                <w:b/>
              </w:rPr>
            </w:pPr>
            <w:r>
              <w:rPr>
                <w:rFonts w:hint="eastAsia"/>
                <w:b/>
              </w:rPr>
              <w:t>物资名称</w:t>
            </w:r>
          </w:p>
        </w:tc>
        <w:tc>
          <w:tcPr>
            <w:tcW w:w="1418" w:type="dxa"/>
            <w:vAlign w:val="center"/>
          </w:tcPr>
          <w:p>
            <w:pPr>
              <w:spacing w:line="560" w:lineRule="exact"/>
              <w:jc w:val="center"/>
              <w:rPr>
                <w:b/>
              </w:rPr>
            </w:pPr>
            <w:r>
              <w:rPr>
                <w:rFonts w:hint="eastAsia"/>
                <w:b/>
              </w:rPr>
              <w:t>型号、规格</w:t>
            </w:r>
          </w:p>
        </w:tc>
        <w:tc>
          <w:tcPr>
            <w:tcW w:w="1133" w:type="dxa"/>
            <w:vAlign w:val="center"/>
          </w:tcPr>
          <w:p>
            <w:pPr>
              <w:spacing w:line="560" w:lineRule="exact"/>
              <w:jc w:val="center"/>
              <w:rPr>
                <w:b/>
              </w:rPr>
            </w:pPr>
            <w:r>
              <w:rPr>
                <w:rFonts w:hint="eastAsia"/>
                <w:b/>
              </w:rPr>
              <w:t>单价</w:t>
            </w:r>
          </w:p>
        </w:tc>
        <w:tc>
          <w:tcPr>
            <w:tcW w:w="850" w:type="dxa"/>
            <w:vAlign w:val="center"/>
          </w:tcPr>
          <w:p>
            <w:pPr>
              <w:spacing w:line="560" w:lineRule="exact"/>
              <w:jc w:val="center"/>
              <w:rPr>
                <w:b/>
              </w:rPr>
            </w:pPr>
            <w:r>
              <w:rPr>
                <w:rFonts w:hint="eastAsia"/>
                <w:b/>
              </w:rPr>
              <w:t>数量</w:t>
            </w:r>
          </w:p>
        </w:tc>
        <w:tc>
          <w:tcPr>
            <w:tcW w:w="1761" w:type="dxa"/>
            <w:vAlign w:val="center"/>
          </w:tcPr>
          <w:p>
            <w:pPr>
              <w:spacing w:line="560" w:lineRule="exact"/>
              <w:jc w:val="center"/>
              <w:rPr>
                <w:b/>
              </w:rPr>
            </w:pPr>
            <w:r>
              <w:rPr>
                <w:rFonts w:hint="eastAsia"/>
                <w:b/>
              </w:rPr>
              <w:t>金额（万元）</w:t>
            </w:r>
          </w:p>
        </w:tc>
        <w:tc>
          <w:tcPr>
            <w:tcW w:w="1973" w:type="dxa"/>
            <w:vAlign w:val="center"/>
          </w:tcPr>
          <w:p>
            <w:pPr>
              <w:spacing w:line="560" w:lineRule="exact"/>
              <w:jc w:val="center"/>
              <w:rPr>
                <w:b/>
              </w:rPr>
            </w:pPr>
            <w:r>
              <w:rPr>
                <w:rFonts w:hint="eastAsia"/>
                <w:b/>
              </w:rPr>
              <w:t>用途</w:t>
            </w:r>
          </w:p>
        </w:tc>
      </w:tr>
      <w:tr>
        <w:tc>
          <w:tcPr>
            <w:tcW w:w="1387" w:type="dxa"/>
            <w:vAlign w:val="top"/>
          </w:tcPr>
          <w:p>
            <w:pPr>
              <w:spacing w:line="560" w:lineRule="exact"/>
            </w:pPr>
          </w:p>
        </w:tc>
        <w:tc>
          <w:tcPr>
            <w:tcW w:w="1418" w:type="dxa"/>
            <w:vAlign w:val="top"/>
          </w:tcPr>
          <w:p>
            <w:pPr>
              <w:spacing w:line="560" w:lineRule="exact"/>
            </w:pPr>
          </w:p>
        </w:tc>
        <w:tc>
          <w:tcPr>
            <w:tcW w:w="1133" w:type="dxa"/>
            <w:vAlign w:val="top"/>
          </w:tcPr>
          <w:p>
            <w:pPr>
              <w:spacing w:line="560" w:lineRule="exact"/>
            </w:pPr>
          </w:p>
        </w:tc>
        <w:tc>
          <w:tcPr>
            <w:tcW w:w="850" w:type="dxa"/>
            <w:vAlign w:val="top"/>
          </w:tcPr>
          <w:p>
            <w:pPr>
              <w:spacing w:line="560" w:lineRule="exact"/>
            </w:pPr>
          </w:p>
        </w:tc>
        <w:tc>
          <w:tcPr>
            <w:tcW w:w="1761" w:type="dxa"/>
            <w:vAlign w:val="top"/>
          </w:tcPr>
          <w:p>
            <w:pPr>
              <w:spacing w:line="560" w:lineRule="exact"/>
            </w:pPr>
          </w:p>
        </w:tc>
        <w:tc>
          <w:tcPr>
            <w:tcW w:w="1973" w:type="dxa"/>
            <w:vAlign w:val="top"/>
          </w:tcPr>
          <w:p>
            <w:pPr>
              <w:spacing w:line="560" w:lineRule="exact"/>
            </w:pPr>
          </w:p>
        </w:tc>
      </w:tr>
      <w:tr>
        <w:tc>
          <w:tcPr>
            <w:tcW w:w="1387" w:type="dxa"/>
            <w:vAlign w:val="top"/>
          </w:tcPr>
          <w:p>
            <w:pPr>
              <w:spacing w:line="560" w:lineRule="exact"/>
            </w:pPr>
          </w:p>
        </w:tc>
        <w:tc>
          <w:tcPr>
            <w:tcW w:w="1418" w:type="dxa"/>
            <w:vAlign w:val="top"/>
          </w:tcPr>
          <w:p>
            <w:pPr>
              <w:spacing w:line="560" w:lineRule="exact"/>
            </w:pPr>
          </w:p>
        </w:tc>
        <w:tc>
          <w:tcPr>
            <w:tcW w:w="1133" w:type="dxa"/>
            <w:vAlign w:val="top"/>
          </w:tcPr>
          <w:p>
            <w:pPr>
              <w:spacing w:line="560" w:lineRule="exact"/>
            </w:pPr>
          </w:p>
        </w:tc>
        <w:tc>
          <w:tcPr>
            <w:tcW w:w="850" w:type="dxa"/>
            <w:vAlign w:val="top"/>
          </w:tcPr>
          <w:p>
            <w:pPr>
              <w:spacing w:line="560" w:lineRule="exact"/>
            </w:pPr>
          </w:p>
        </w:tc>
        <w:tc>
          <w:tcPr>
            <w:tcW w:w="1761" w:type="dxa"/>
            <w:vAlign w:val="top"/>
          </w:tcPr>
          <w:p>
            <w:pPr>
              <w:spacing w:line="560" w:lineRule="exact"/>
            </w:pPr>
          </w:p>
        </w:tc>
        <w:tc>
          <w:tcPr>
            <w:tcW w:w="1973" w:type="dxa"/>
            <w:vAlign w:val="top"/>
          </w:tcPr>
          <w:p>
            <w:pPr>
              <w:spacing w:line="560" w:lineRule="exact"/>
            </w:pPr>
          </w:p>
        </w:tc>
      </w:tr>
    </w:tbl>
    <w:p>
      <w:pPr>
        <w:autoSpaceDE w:val="0"/>
        <w:autoSpaceDN w:val="0"/>
        <w:adjustRightInd w:val="0"/>
        <w:snapToGrid w:val="0"/>
        <w:spacing w:line="300" w:lineRule="auto"/>
        <w:ind w:right="-315" w:rightChars="-150"/>
        <w:rPr>
          <w:rFonts w:ascii="黑体" w:hAnsi="黑体" w:eastAsia="宋体" w:cs="黑体"/>
          <w:b/>
          <w:bCs/>
          <w:color w:val="000000"/>
          <w:sz w:val="32"/>
          <w:szCs w:val="32"/>
        </w:rPr>
      </w:pPr>
    </w:p>
    <w:p>
      <w:pPr>
        <w:autoSpaceDE w:val="0"/>
        <w:autoSpaceDN w:val="0"/>
        <w:adjustRightInd w:val="0"/>
        <w:snapToGrid w:val="0"/>
        <w:spacing w:line="300" w:lineRule="auto"/>
        <w:ind w:right="-315" w:rightChars="-150" w:firstLine="281" w:firstLineChars="100"/>
        <w:rPr>
          <w:rFonts w:ascii="宋体" w:hAnsi="宋体" w:cs="宋体"/>
          <w:b/>
          <w:bCs/>
          <w:sz w:val="28"/>
          <w:szCs w:val="28"/>
          <w:lang w:val="zh-CN"/>
        </w:rPr>
      </w:pPr>
      <w:r>
        <w:rPr>
          <w:rFonts w:hint="eastAsia" w:ascii="宋体" w:hAnsi="宋体" w:cs="宋体"/>
          <w:b/>
          <w:bCs/>
          <w:sz w:val="28"/>
          <w:szCs w:val="28"/>
          <w:lang w:val="zh-CN"/>
        </w:rPr>
        <w:t>十一、科技伦理审查</w:t>
      </w:r>
    </w:p>
    <w:tbl>
      <w:tblPr>
        <w:tblW w:w="899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3388"/>
        <w:gridCol w:w="3651"/>
      </w:tblGrid>
      <w:tr>
        <w:trPr>
          <w:trHeight w:val="362" w:hRule="exact"/>
        </w:trPr>
        <w:tc>
          <w:tcPr>
            <w:tcW w:w="1954" w:type="dxa"/>
            <w:vAlign w:val="center"/>
          </w:tcPr>
          <w:p>
            <w:pPr>
              <w:snapToGrid w:val="0"/>
              <w:jc w:val="left"/>
              <w:rPr>
                <w:rFonts w:ascii="宋体" w:hAnsi="宋体" w:eastAsia="宋体" w:cs="宋体"/>
                <w:color w:val="000000"/>
                <w:szCs w:val="21"/>
              </w:rPr>
            </w:pPr>
            <w:r>
              <w:rPr>
                <w:rFonts w:hint="eastAsia" w:ascii="宋体" w:hAnsi="宋体" w:eastAsia="宋体" w:cs="宋体"/>
                <w:color w:val="000000"/>
                <w:szCs w:val="21"/>
              </w:rPr>
              <w:t>科技伦理审查</w:t>
            </w:r>
          </w:p>
        </w:tc>
        <w:tc>
          <w:tcPr>
            <w:tcW w:w="3388" w:type="dxa"/>
            <w:vAlign w:val="top"/>
          </w:tcPr>
          <w:p>
            <w:pPr>
              <w:snapToGrid w:val="0"/>
              <w:jc w:val="left"/>
              <w:rPr>
                <w:rFonts w:ascii="宋体" w:hAnsi="宋体" w:eastAsia="宋体" w:cs="宋体"/>
                <w:color w:val="000000"/>
                <w:szCs w:val="21"/>
              </w:rPr>
            </w:pPr>
            <w:r>
              <w:rPr>
                <w:rFonts w:hint="eastAsia" w:ascii="宋体" w:hAnsi="宋体" w:eastAsia="宋体" w:cs="宋体"/>
                <w:color w:val="000000"/>
                <w:szCs w:val="21"/>
              </w:rPr>
              <w:t>□项目</w:t>
            </w:r>
            <w:r>
              <w:rPr>
                <w:rFonts w:ascii="宋体" w:hAnsi="宋体" w:eastAsia="宋体" w:cs="宋体"/>
                <w:color w:val="000000"/>
                <w:szCs w:val="21"/>
              </w:rPr>
              <w:t>须进行科技伦理</w:t>
            </w:r>
            <w:r>
              <w:rPr>
                <w:rFonts w:hint="eastAsia" w:ascii="宋体" w:hAnsi="宋体" w:eastAsia="宋体" w:cs="宋体"/>
                <w:color w:val="000000"/>
                <w:szCs w:val="21"/>
              </w:rPr>
              <w:t>审查</w:t>
            </w:r>
          </w:p>
        </w:tc>
        <w:tc>
          <w:tcPr>
            <w:tcW w:w="3651" w:type="dxa"/>
            <w:vAlign w:val="center"/>
          </w:tcPr>
          <w:p>
            <w:pPr>
              <w:snapToGrid w:val="0"/>
              <w:jc w:val="left"/>
              <w:rPr>
                <w:rFonts w:ascii="宋体" w:hAnsi="宋体" w:eastAsia="宋体" w:cs="宋体"/>
                <w:color w:val="000000"/>
                <w:szCs w:val="21"/>
              </w:rPr>
            </w:pPr>
            <w:r>
              <w:rPr>
                <w:rFonts w:hint="eastAsia" w:ascii="宋体" w:hAnsi="宋体" w:eastAsia="宋体" w:cs="宋体"/>
                <w:color w:val="000000"/>
                <w:szCs w:val="21"/>
              </w:rPr>
              <w:sym w:font="Wingdings 2" w:char="00A3"/>
            </w:r>
            <w:r>
              <w:rPr>
                <w:rFonts w:hint="eastAsia" w:ascii="宋体" w:hAnsi="宋体" w:eastAsia="宋体" w:cs="宋体"/>
                <w:color w:val="000000"/>
                <w:szCs w:val="21"/>
              </w:rPr>
              <w:t>项目不</w:t>
            </w:r>
            <w:r>
              <w:rPr>
                <w:rFonts w:ascii="宋体" w:hAnsi="宋体" w:eastAsia="宋体" w:cs="宋体"/>
                <w:color w:val="000000"/>
                <w:szCs w:val="21"/>
              </w:rPr>
              <w:t>须进行科技伦理</w:t>
            </w:r>
            <w:r>
              <w:rPr>
                <w:rFonts w:hint="eastAsia" w:ascii="宋体" w:hAnsi="宋体" w:eastAsia="宋体" w:cs="宋体"/>
                <w:color w:val="000000"/>
                <w:szCs w:val="21"/>
              </w:rPr>
              <w:t>审查</w:t>
            </w:r>
          </w:p>
        </w:tc>
      </w:tr>
      <w:tr>
        <w:trPr>
          <w:trHeight w:val="495" w:hRule="exact"/>
        </w:trPr>
        <w:tc>
          <w:tcPr>
            <w:tcW w:w="1954" w:type="dxa"/>
            <w:vAlign w:val="center"/>
          </w:tcPr>
          <w:p>
            <w:pPr>
              <w:snapToGrid w:val="0"/>
              <w:jc w:val="left"/>
              <w:rPr>
                <w:rFonts w:ascii="宋体" w:hAnsi="宋体" w:eastAsia="宋体" w:cs="宋体"/>
                <w:color w:val="000000"/>
                <w:szCs w:val="21"/>
              </w:rPr>
            </w:pPr>
            <w:r>
              <w:rPr>
                <w:rFonts w:hint="eastAsia" w:ascii="宋体" w:hAnsi="宋体" w:eastAsia="宋体" w:cs="宋体"/>
                <w:color w:val="000000"/>
                <w:szCs w:val="21"/>
              </w:rPr>
              <w:t>科技伦理专家复核</w:t>
            </w:r>
          </w:p>
        </w:tc>
        <w:tc>
          <w:tcPr>
            <w:tcW w:w="3388" w:type="dxa"/>
            <w:vAlign w:val="center"/>
          </w:tcPr>
          <w:p>
            <w:pPr>
              <w:snapToGrid w:val="0"/>
              <w:jc w:val="left"/>
              <w:rPr>
                <w:rFonts w:ascii="宋体" w:hAnsi="宋体" w:eastAsia="宋体" w:cs="宋体"/>
                <w:color w:val="000000"/>
                <w:szCs w:val="21"/>
              </w:rPr>
            </w:pPr>
            <w:r>
              <w:rPr>
                <w:rFonts w:hint="eastAsia" w:ascii="宋体" w:hAnsi="宋体" w:eastAsia="宋体" w:cs="宋体"/>
                <w:color w:val="000000"/>
                <w:szCs w:val="21"/>
              </w:rPr>
              <w:sym w:font="Wingdings 2" w:char="00A3"/>
            </w:r>
            <w:r>
              <w:rPr>
                <w:rFonts w:hint="eastAsia" w:ascii="宋体" w:hAnsi="宋体" w:eastAsia="宋体" w:cs="宋体"/>
                <w:color w:val="000000"/>
                <w:szCs w:val="21"/>
              </w:rPr>
              <w:t xml:space="preserve">项目须进行科技伦理专家复核  </w:t>
            </w:r>
          </w:p>
        </w:tc>
        <w:tc>
          <w:tcPr>
            <w:tcW w:w="3651" w:type="dxa"/>
            <w:vAlign w:val="center"/>
          </w:tcPr>
          <w:p>
            <w:pPr>
              <w:snapToGrid w:val="0"/>
              <w:jc w:val="left"/>
              <w:rPr>
                <w:rFonts w:ascii="宋体" w:hAnsi="宋体" w:eastAsia="宋体" w:cs="宋体"/>
                <w:color w:val="000000"/>
                <w:szCs w:val="21"/>
              </w:rPr>
            </w:pPr>
            <w:r>
              <w:rPr>
                <w:rFonts w:hint="eastAsia" w:ascii="宋体" w:hAnsi="宋体" w:eastAsia="宋体" w:cs="宋体"/>
                <w:color w:val="000000"/>
                <w:szCs w:val="21"/>
              </w:rPr>
              <w:sym w:font="Wingdings 2" w:char="00A3"/>
            </w:r>
            <w:r>
              <w:rPr>
                <w:rFonts w:hint="eastAsia" w:ascii="宋体" w:hAnsi="宋体" w:eastAsia="宋体" w:cs="宋体"/>
                <w:color w:val="000000"/>
                <w:szCs w:val="21"/>
              </w:rPr>
              <w:t>项目不须进行科技伦理专家复核</w:t>
            </w:r>
          </w:p>
        </w:tc>
      </w:tr>
      <w:tr>
        <w:trPr>
          <w:trHeight w:val="1059" w:hRule="exact"/>
        </w:trPr>
        <w:tc>
          <w:tcPr>
            <w:tcW w:w="8993" w:type="dxa"/>
            <w:gridSpan w:val="3"/>
            <w:vAlign w:val="center"/>
          </w:tcPr>
          <w:p>
            <w:pPr>
              <w:snapToGrid w:val="0"/>
              <w:ind w:firstLine="420" w:firstLineChars="200"/>
              <w:jc w:val="left"/>
              <w:rPr>
                <w:rFonts w:ascii="宋体" w:hAnsi="宋体" w:eastAsia="宋体" w:cs="宋体"/>
                <w:color w:val="000000"/>
                <w:szCs w:val="21"/>
              </w:rPr>
            </w:pPr>
          </w:p>
          <w:p>
            <w:pPr>
              <w:snapToGrid w:val="0"/>
              <w:ind w:firstLine="420" w:firstLineChars="200"/>
              <w:jc w:val="left"/>
              <w:rPr>
                <w:rFonts w:ascii="宋体" w:hAnsi="宋体" w:eastAsia="宋体" w:cs="宋体"/>
                <w:color w:val="000000"/>
                <w:szCs w:val="21"/>
              </w:rPr>
            </w:pPr>
            <w:r>
              <w:rPr>
                <w:rFonts w:hint="eastAsia" w:ascii="宋体" w:hAnsi="宋体" w:eastAsia="宋体" w:cs="宋体"/>
                <w:color w:val="000000"/>
                <w:szCs w:val="21"/>
              </w:rPr>
              <w:t>说明：科技伦理审查按照《关于加强科技伦理治理的意见》（中办发〔2022〕19号）、《科技伦理审查办法（试行）》（国科发监〔2023〕167号）等规定执行。</w:t>
            </w:r>
          </w:p>
          <w:p>
            <w:pPr>
              <w:snapToGrid w:val="0"/>
              <w:ind w:firstLine="420" w:firstLineChars="200"/>
              <w:jc w:val="left"/>
              <w:rPr>
                <w:rFonts w:ascii="宋体" w:hAnsi="宋体" w:eastAsia="宋体" w:cs="宋体"/>
                <w:color w:val="000000"/>
                <w:szCs w:val="21"/>
              </w:rPr>
            </w:pPr>
          </w:p>
          <w:p>
            <w:pPr>
              <w:snapToGrid w:val="0"/>
              <w:ind w:firstLine="420" w:firstLineChars="200"/>
              <w:jc w:val="left"/>
              <w:rPr>
                <w:rFonts w:ascii="宋体" w:hAnsi="宋体" w:eastAsia="宋体" w:cs="宋体"/>
                <w:color w:val="000000"/>
                <w:szCs w:val="21"/>
              </w:rPr>
            </w:pPr>
          </w:p>
          <w:p>
            <w:pPr>
              <w:snapToGrid w:val="0"/>
              <w:ind w:firstLine="420" w:firstLineChars="200"/>
              <w:jc w:val="left"/>
              <w:rPr>
                <w:rFonts w:ascii="宋体" w:hAnsi="宋体" w:eastAsia="宋体" w:cs="宋体"/>
                <w:color w:val="000000"/>
                <w:szCs w:val="21"/>
              </w:rPr>
            </w:pPr>
          </w:p>
        </w:tc>
      </w:tr>
    </w:tbl>
    <w:p>
      <w:pPr>
        <w:spacing w:line="360" w:lineRule="auto"/>
        <w:rPr>
          <w:rFonts w:ascii="宋体" w:hAnsi="宋体" w:cs="宋体"/>
          <w:b/>
          <w:bCs/>
          <w:sz w:val="28"/>
          <w:szCs w:val="28"/>
        </w:rPr>
      </w:pPr>
    </w:p>
    <w:p>
      <w:pPr>
        <w:spacing w:line="360" w:lineRule="auto"/>
        <w:ind w:firstLine="562" w:firstLineChars="200"/>
        <w:rPr>
          <w:rFonts w:ascii="宋体"/>
          <w:b/>
          <w:bCs/>
          <w:sz w:val="28"/>
          <w:szCs w:val="28"/>
        </w:rPr>
      </w:pPr>
      <w:r>
        <w:rPr>
          <w:rFonts w:hint="eastAsia" w:ascii="宋体" w:hAnsi="宋体" w:cs="宋体"/>
          <w:b/>
          <w:bCs/>
          <w:sz w:val="28"/>
          <w:szCs w:val="28"/>
        </w:rPr>
        <w:t>十二、单位意见</w:t>
      </w:r>
    </w:p>
    <w:tbl>
      <w:tblPr>
        <w:tblW w:w="8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rPr>
          <w:trHeight w:val="2763" w:hRule="atLeast"/>
        </w:trPr>
        <w:tc>
          <w:tcPr>
            <w:tcW w:w="8759" w:type="dxa"/>
            <w:vAlign w:val="top"/>
          </w:tcPr>
          <w:p>
            <w:pPr>
              <w:spacing w:line="360" w:lineRule="auto"/>
              <w:rPr>
                <w:rFonts w:ascii="宋体" w:hAnsi="宋体" w:eastAsia="宋体"/>
                <w:szCs w:val="21"/>
              </w:rPr>
            </w:pPr>
            <w:r>
              <w:rPr>
                <w:rFonts w:hint="eastAsia" w:ascii="宋体" w:hAnsi="宋体" w:eastAsia="宋体" w:cs="宋体"/>
                <w:szCs w:val="21"/>
              </w:rPr>
              <w:t>申报单位意见：</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cs="宋体"/>
                <w:szCs w:val="21"/>
              </w:rPr>
              <w:t>法人代表（签字或盖章）：</w:t>
            </w:r>
            <w:r>
              <w:rPr>
                <w:rFonts w:ascii="宋体" w:hAnsi="宋体" w:eastAsia="宋体"/>
                <w:szCs w:val="21"/>
              </w:rPr>
              <w:t xml:space="preserve">     </w:t>
            </w:r>
            <w:r>
              <w:rPr>
                <w:rFonts w:hint="eastAsia" w:ascii="宋体" w:hAnsi="宋体" w:eastAsia="宋体" w:cs="宋体"/>
                <w:szCs w:val="21"/>
              </w:rPr>
              <w:t>　　　　　</w:t>
            </w:r>
            <w:r>
              <w:rPr>
                <w:rFonts w:ascii="宋体" w:hAnsi="宋体" w:eastAsia="宋体"/>
                <w:szCs w:val="21"/>
              </w:rPr>
              <w:t xml:space="preserve">         </w:t>
            </w:r>
            <w:r>
              <w:rPr>
                <w:rFonts w:hint="eastAsia" w:ascii="宋体" w:hAnsi="宋体" w:eastAsia="宋体" w:cs="宋体"/>
                <w:szCs w:val="21"/>
              </w:rPr>
              <w:t>（单位盖章）</w:t>
            </w:r>
            <w:r>
              <w:rPr>
                <w:rFonts w:ascii="宋体" w:hAnsi="宋体" w:eastAsia="宋体"/>
                <w:szCs w:val="21"/>
              </w:rPr>
              <w:t xml:space="preserve"> </w:t>
            </w:r>
          </w:p>
          <w:p>
            <w:pPr>
              <w:spacing w:line="360" w:lineRule="auto"/>
              <w:rPr>
                <w:sz w:val="28"/>
                <w:szCs w:val="28"/>
              </w:rPr>
            </w:pPr>
            <w:r>
              <w:rPr>
                <w:rFonts w:ascii="宋体" w:hAnsi="宋体" w:eastAsia="宋体"/>
                <w:szCs w:val="21"/>
              </w:rPr>
              <w:t xml:space="preserve">                     </w:t>
            </w:r>
            <w:r>
              <w:rPr>
                <w:rFonts w:hint="eastAsia" w:ascii="宋体" w:hAnsi="宋体" w:eastAsia="宋体" w:cs="宋体"/>
                <w:szCs w:val="21"/>
              </w:rPr>
              <w:t>　　　　　</w:t>
            </w:r>
            <w:r>
              <w:rPr>
                <w:rFonts w:ascii="宋体" w:hAnsi="宋体" w:eastAsia="宋体"/>
                <w:szCs w:val="21"/>
              </w:rPr>
              <w:t xml:space="preserve">                   </w:t>
            </w:r>
            <w:r>
              <w:rPr>
                <w:rFonts w:hint="eastAsia" w:ascii="宋体" w:hAnsi="宋体" w:eastAsia="宋体" w:cs="宋体"/>
                <w:szCs w:val="21"/>
              </w:rPr>
              <w:t>年</w:t>
            </w:r>
            <w:r>
              <w:rPr>
                <w:rFonts w:ascii="宋体" w:hAnsi="宋体" w:eastAsia="宋体"/>
                <w:szCs w:val="21"/>
              </w:rPr>
              <w:t xml:space="preserve">  </w:t>
            </w:r>
            <w:r>
              <w:rPr>
                <w:rFonts w:hint="eastAsia" w:ascii="宋体" w:hAnsi="宋体" w:eastAsia="宋体" w:cs="宋体"/>
                <w:szCs w:val="21"/>
              </w:rPr>
              <w:t>月</w:t>
            </w:r>
            <w:r>
              <w:rPr>
                <w:rFonts w:ascii="宋体" w:hAnsi="宋体" w:eastAsia="宋体"/>
                <w:szCs w:val="21"/>
              </w:rPr>
              <w:t xml:space="preserve">  </w:t>
            </w:r>
            <w:r>
              <w:rPr>
                <w:rFonts w:hint="eastAsia" w:ascii="宋体" w:hAnsi="宋体" w:eastAsia="宋体" w:cs="宋体"/>
                <w:szCs w:val="21"/>
              </w:rPr>
              <w:t>日</w:t>
            </w:r>
          </w:p>
        </w:tc>
      </w:tr>
    </w:tbl>
    <w:p>
      <w:pPr>
        <w:spacing w:line="520" w:lineRule="exact"/>
        <w:ind w:firstLine="562" w:firstLineChars="200"/>
        <w:jc w:val="left"/>
        <w:rPr>
          <w:rFonts w:ascii="宋体" w:hAnsi="宋体"/>
          <w:b/>
          <w:sz w:val="28"/>
          <w:szCs w:val="28"/>
        </w:rPr>
      </w:pPr>
      <w:r>
        <w:rPr>
          <w:rFonts w:hint="eastAsia" w:ascii="宋体" w:hAnsi="宋体"/>
          <w:b/>
          <w:sz w:val="28"/>
          <w:szCs w:val="28"/>
        </w:rPr>
        <w:t>十三、相关</w:t>
      </w:r>
      <w:r>
        <w:rPr>
          <w:rFonts w:ascii="宋体" w:hAnsi="宋体"/>
          <w:b/>
          <w:sz w:val="28"/>
          <w:szCs w:val="28"/>
        </w:rPr>
        <w:t>附件</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1.</w:t>
      </w:r>
      <w:r>
        <w:rPr>
          <w:rFonts w:hint="eastAsia" w:ascii="仿宋_GB2312" w:eastAsia="仿宋_GB2312"/>
          <w:spacing w:val="-6"/>
          <w:sz w:val="28"/>
          <w:szCs w:val="28"/>
        </w:rPr>
        <w:t>申报单位科研诚信承诺书（必须</w:t>
      </w:r>
      <w:r>
        <w:rPr>
          <w:rFonts w:ascii="仿宋_GB2312" w:eastAsia="仿宋_GB2312"/>
          <w:spacing w:val="-6"/>
          <w:sz w:val="28"/>
          <w:szCs w:val="28"/>
        </w:rPr>
        <w:t>提供</w:t>
      </w:r>
      <w:r>
        <w:rPr>
          <w:rFonts w:hint="eastAsia" w:ascii="仿宋_GB2312" w:eastAsia="仿宋_GB2312"/>
          <w:spacing w:val="-6"/>
          <w:sz w:val="28"/>
          <w:szCs w:val="28"/>
        </w:rPr>
        <w:t>）</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2.</w:t>
      </w:r>
      <w:r>
        <w:rPr>
          <w:rFonts w:hint="eastAsia" w:ascii="仿宋_GB2312" w:eastAsia="仿宋_GB2312"/>
          <w:spacing w:val="-6"/>
          <w:sz w:val="28"/>
          <w:szCs w:val="28"/>
        </w:rPr>
        <w:t>申报人科研诚信承诺书（必须</w:t>
      </w:r>
      <w:r>
        <w:rPr>
          <w:rFonts w:ascii="仿宋_GB2312" w:eastAsia="仿宋_GB2312"/>
          <w:spacing w:val="-6"/>
          <w:sz w:val="28"/>
          <w:szCs w:val="28"/>
        </w:rPr>
        <w:t>提供</w:t>
      </w:r>
      <w:r>
        <w:rPr>
          <w:rFonts w:hint="eastAsia" w:ascii="仿宋_GB2312" w:eastAsia="仿宋_GB2312"/>
          <w:spacing w:val="-6"/>
          <w:sz w:val="28"/>
          <w:szCs w:val="28"/>
        </w:rPr>
        <w:t>）</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3.</w:t>
      </w:r>
      <w:r>
        <w:rPr>
          <w:rFonts w:hint="eastAsia" w:ascii="仿宋_GB2312" w:eastAsia="仿宋_GB2312"/>
          <w:spacing w:val="-6"/>
          <w:sz w:val="28"/>
          <w:szCs w:val="28"/>
        </w:rPr>
        <w:t xml:space="preserve"> 企业资金匹配承诺书(企业牵头</w:t>
      </w:r>
      <w:r>
        <w:rPr>
          <w:rFonts w:ascii="仿宋_GB2312" w:eastAsia="仿宋_GB2312"/>
          <w:spacing w:val="-6"/>
          <w:sz w:val="28"/>
          <w:szCs w:val="28"/>
        </w:rPr>
        <w:t>申报必须提供</w:t>
      </w:r>
      <w:r>
        <w:rPr>
          <w:rFonts w:hint="eastAsia" w:ascii="仿宋_GB2312" w:eastAsia="仿宋_GB2312"/>
          <w:spacing w:val="-6"/>
          <w:sz w:val="28"/>
          <w:szCs w:val="28"/>
        </w:rPr>
        <w:t>)</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4.</w:t>
      </w:r>
      <w:r>
        <w:rPr>
          <w:rFonts w:hint="eastAsia" w:ascii="仿宋_GB2312" w:eastAsia="仿宋_GB2312"/>
          <w:spacing w:val="-6"/>
          <w:sz w:val="28"/>
          <w:szCs w:val="28"/>
        </w:rPr>
        <w:t>企业牵头申报，需提供近</w:t>
      </w:r>
      <w:r>
        <w:rPr>
          <w:rFonts w:ascii="仿宋_GB2312" w:eastAsia="仿宋_GB2312"/>
          <w:spacing w:val="-6"/>
          <w:sz w:val="28"/>
          <w:szCs w:val="28"/>
        </w:rPr>
        <w:t>3</w:t>
      </w:r>
      <w:r>
        <w:rPr>
          <w:rFonts w:hint="eastAsia" w:ascii="仿宋_GB2312" w:eastAsia="仿宋_GB2312"/>
          <w:spacing w:val="-6"/>
          <w:sz w:val="28"/>
          <w:szCs w:val="28"/>
        </w:rPr>
        <w:t>年（</w:t>
      </w:r>
      <w:r>
        <w:rPr>
          <w:rFonts w:ascii="仿宋_GB2312" w:eastAsia="仿宋_GB2312"/>
          <w:spacing w:val="-6"/>
          <w:sz w:val="28"/>
          <w:szCs w:val="28"/>
        </w:rPr>
        <w:t>2021</w:t>
      </w:r>
      <w:r>
        <w:rPr>
          <w:rFonts w:hint="eastAsia" w:ascii="仿宋_GB2312" w:eastAsia="仿宋_GB2312"/>
          <w:spacing w:val="-6"/>
          <w:sz w:val="28"/>
          <w:szCs w:val="28"/>
        </w:rPr>
        <w:t>年、</w:t>
      </w:r>
      <w:r>
        <w:rPr>
          <w:rFonts w:ascii="仿宋_GB2312" w:eastAsia="仿宋_GB2312"/>
          <w:spacing w:val="-6"/>
          <w:sz w:val="28"/>
          <w:szCs w:val="28"/>
        </w:rPr>
        <w:t>2022</w:t>
      </w:r>
      <w:r>
        <w:rPr>
          <w:rFonts w:hint="eastAsia" w:ascii="仿宋_GB2312" w:eastAsia="仿宋_GB2312"/>
          <w:spacing w:val="-6"/>
          <w:sz w:val="28"/>
          <w:szCs w:val="28"/>
        </w:rPr>
        <w:t>年、</w:t>
      </w:r>
      <w:r>
        <w:rPr>
          <w:rFonts w:ascii="仿宋_GB2312" w:eastAsia="仿宋_GB2312"/>
          <w:spacing w:val="-6"/>
          <w:sz w:val="28"/>
          <w:szCs w:val="28"/>
        </w:rPr>
        <w:t>2023</w:t>
      </w:r>
      <w:r>
        <w:rPr>
          <w:rFonts w:hint="eastAsia" w:ascii="仿宋_GB2312" w:eastAsia="仿宋_GB2312"/>
          <w:spacing w:val="-6"/>
          <w:sz w:val="28"/>
          <w:szCs w:val="28"/>
        </w:rPr>
        <w:t>年）报送税务局的企业年度财务报表（包括资产负债表、利润表或业务活动表、现金流量表、包括提供报送税务部门研发费用加计扣除优惠明细表）</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5.</w:t>
      </w:r>
      <w:r>
        <w:rPr>
          <w:rFonts w:hint="eastAsia" w:ascii="仿宋_GB2312" w:eastAsia="仿宋_GB2312"/>
          <w:spacing w:val="-6"/>
          <w:sz w:val="28"/>
          <w:szCs w:val="28"/>
        </w:rPr>
        <w:t>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6.</w:t>
      </w:r>
      <w:r>
        <w:rPr>
          <w:rFonts w:hint="eastAsia" w:ascii="仿宋_GB2312" w:eastAsia="仿宋_GB2312"/>
          <w:spacing w:val="-6"/>
          <w:sz w:val="28"/>
          <w:szCs w:val="28"/>
        </w:rPr>
        <w:t>相关查新报告、前期科研成果、专利等佐证材料（选择提供）；</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7.与</w:t>
      </w:r>
      <w:r>
        <w:rPr>
          <w:rFonts w:ascii="仿宋_GB2312" w:eastAsia="仿宋_GB2312"/>
          <w:spacing w:val="-6"/>
          <w:sz w:val="28"/>
          <w:szCs w:val="28"/>
        </w:rPr>
        <w:t>项目相关的其它证明材料或文件（</w:t>
      </w:r>
      <w:r>
        <w:rPr>
          <w:rFonts w:hint="eastAsia" w:ascii="仿宋_GB2312" w:eastAsia="仿宋_GB2312"/>
          <w:spacing w:val="-6"/>
          <w:sz w:val="28"/>
          <w:szCs w:val="28"/>
        </w:rPr>
        <w:t>选择</w:t>
      </w:r>
      <w:r>
        <w:rPr>
          <w:rFonts w:ascii="仿宋_GB2312" w:eastAsia="仿宋_GB2312"/>
          <w:spacing w:val="-6"/>
          <w:sz w:val="28"/>
          <w:szCs w:val="28"/>
        </w:rPr>
        <w:t>提供）</w:t>
      </w:r>
    </w:p>
    <w:tbl>
      <w:tblPr>
        <w:tblW w:w="8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5806"/>
        <w:gridCol w:w="1184"/>
      </w:tblGrid>
      <w:tr>
        <w:tc>
          <w:tcPr>
            <w:tcW w:w="1419" w:type="dxa"/>
            <w:vAlign w:val="top"/>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序号</w:t>
            </w:r>
          </w:p>
        </w:tc>
        <w:tc>
          <w:tcPr>
            <w:tcW w:w="5806" w:type="dxa"/>
            <w:vAlign w:val="top"/>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附件名称</w:t>
            </w:r>
          </w:p>
        </w:tc>
        <w:tc>
          <w:tcPr>
            <w:tcW w:w="1184" w:type="dxa"/>
            <w:vAlign w:val="top"/>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数量</w:t>
            </w:r>
          </w:p>
        </w:tc>
      </w:tr>
      <w:tr>
        <w:tc>
          <w:tcPr>
            <w:tcW w:w="1419" w:type="dxa"/>
            <w:vAlign w:val="top"/>
          </w:tcPr>
          <w:p>
            <w:pPr>
              <w:spacing w:line="520" w:lineRule="exact"/>
              <w:jc w:val="center"/>
              <w:rPr>
                <w:rFonts w:ascii="仿宋_GB2312" w:eastAsia="仿宋_GB2312"/>
                <w:spacing w:val="-6"/>
                <w:sz w:val="28"/>
                <w:szCs w:val="28"/>
              </w:rPr>
            </w:pPr>
            <w:r>
              <w:rPr>
                <w:rFonts w:ascii="仿宋_GB2312" w:eastAsia="仿宋_GB2312"/>
                <w:spacing w:val="-6"/>
                <w:sz w:val="28"/>
                <w:szCs w:val="28"/>
              </w:rPr>
              <w:t>1</w:t>
            </w:r>
          </w:p>
        </w:tc>
        <w:tc>
          <w:tcPr>
            <w:tcW w:w="5806" w:type="dxa"/>
            <w:vAlign w:val="top"/>
          </w:tcPr>
          <w:p>
            <w:pPr>
              <w:spacing w:line="520" w:lineRule="exact"/>
              <w:rPr>
                <w:rFonts w:ascii="仿宋_GB2312" w:eastAsia="仿宋_GB2312"/>
                <w:spacing w:val="-6"/>
                <w:sz w:val="28"/>
                <w:szCs w:val="28"/>
              </w:rPr>
            </w:pPr>
          </w:p>
        </w:tc>
        <w:tc>
          <w:tcPr>
            <w:tcW w:w="1184" w:type="dxa"/>
            <w:vAlign w:val="top"/>
          </w:tcPr>
          <w:p>
            <w:pPr>
              <w:spacing w:line="520" w:lineRule="exact"/>
              <w:ind w:left="2142"/>
              <w:rPr>
                <w:rFonts w:ascii="仿宋_GB2312" w:eastAsia="仿宋_GB2312"/>
                <w:spacing w:val="-6"/>
                <w:sz w:val="28"/>
                <w:szCs w:val="28"/>
              </w:rPr>
            </w:pPr>
          </w:p>
        </w:tc>
      </w:tr>
      <w:tr>
        <w:tc>
          <w:tcPr>
            <w:tcW w:w="1419" w:type="dxa"/>
            <w:vAlign w:val="top"/>
          </w:tcPr>
          <w:p>
            <w:pPr>
              <w:spacing w:line="520" w:lineRule="exact"/>
              <w:jc w:val="center"/>
              <w:rPr>
                <w:rFonts w:ascii="仿宋_GB2312" w:eastAsia="仿宋_GB2312"/>
                <w:spacing w:val="-6"/>
                <w:sz w:val="28"/>
                <w:szCs w:val="28"/>
              </w:rPr>
            </w:pPr>
            <w:r>
              <w:rPr>
                <w:rFonts w:ascii="仿宋_GB2312" w:eastAsia="仿宋_GB2312"/>
                <w:spacing w:val="-6"/>
                <w:sz w:val="28"/>
                <w:szCs w:val="28"/>
              </w:rPr>
              <w:t>2</w:t>
            </w:r>
          </w:p>
        </w:tc>
        <w:tc>
          <w:tcPr>
            <w:tcW w:w="5806" w:type="dxa"/>
            <w:vAlign w:val="top"/>
          </w:tcPr>
          <w:p>
            <w:pPr>
              <w:spacing w:line="520" w:lineRule="exact"/>
              <w:rPr>
                <w:rFonts w:ascii="仿宋_GB2312" w:eastAsia="仿宋_GB2312"/>
                <w:spacing w:val="-6"/>
                <w:sz w:val="28"/>
                <w:szCs w:val="28"/>
              </w:rPr>
            </w:pPr>
          </w:p>
        </w:tc>
        <w:tc>
          <w:tcPr>
            <w:tcW w:w="1184" w:type="dxa"/>
            <w:vAlign w:val="top"/>
          </w:tcPr>
          <w:p>
            <w:pPr>
              <w:spacing w:line="520" w:lineRule="exact"/>
              <w:rPr>
                <w:rFonts w:ascii="仿宋_GB2312" w:eastAsia="仿宋_GB2312"/>
                <w:spacing w:val="-6"/>
                <w:sz w:val="28"/>
                <w:szCs w:val="28"/>
              </w:rPr>
            </w:pPr>
          </w:p>
        </w:tc>
      </w:tr>
      <w:tr>
        <w:tc>
          <w:tcPr>
            <w:tcW w:w="1419" w:type="dxa"/>
            <w:vAlign w:val="top"/>
          </w:tcPr>
          <w:p>
            <w:pPr>
              <w:spacing w:line="520" w:lineRule="exact"/>
              <w:jc w:val="center"/>
              <w:rPr>
                <w:rFonts w:ascii="仿宋_GB2312" w:eastAsia="仿宋_GB2312"/>
                <w:spacing w:val="-6"/>
                <w:sz w:val="28"/>
                <w:szCs w:val="28"/>
              </w:rPr>
            </w:pPr>
            <w:r>
              <w:rPr>
                <w:rFonts w:ascii="仿宋_GB2312" w:eastAsia="仿宋_GB2312"/>
                <w:spacing w:val="-6"/>
                <w:sz w:val="28"/>
                <w:szCs w:val="28"/>
              </w:rPr>
              <w:t>3</w:t>
            </w:r>
          </w:p>
        </w:tc>
        <w:tc>
          <w:tcPr>
            <w:tcW w:w="5806" w:type="dxa"/>
            <w:vAlign w:val="top"/>
          </w:tcPr>
          <w:p>
            <w:pPr>
              <w:spacing w:line="520" w:lineRule="exact"/>
              <w:rPr>
                <w:rFonts w:ascii="仿宋_GB2312" w:eastAsia="仿宋_GB2312"/>
                <w:spacing w:val="-6"/>
                <w:sz w:val="28"/>
                <w:szCs w:val="28"/>
              </w:rPr>
            </w:pPr>
          </w:p>
        </w:tc>
        <w:tc>
          <w:tcPr>
            <w:tcW w:w="1184" w:type="dxa"/>
            <w:vAlign w:val="top"/>
          </w:tcPr>
          <w:p>
            <w:pPr>
              <w:spacing w:line="520" w:lineRule="exact"/>
              <w:rPr>
                <w:rFonts w:ascii="仿宋_GB2312" w:eastAsia="仿宋_GB2312"/>
                <w:spacing w:val="-6"/>
                <w:sz w:val="28"/>
                <w:szCs w:val="28"/>
              </w:rPr>
            </w:pPr>
          </w:p>
        </w:tc>
      </w:tr>
      <w:tr>
        <w:tc>
          <w:tcPr>
            <w:tcW w:w="1419" w:type="dxa"/>
            <w:vAlign w:val="top"/>
          </w:tcPr>
          <w:p>
            <w:pPr>
              <w:spacing w:line="520" w:lineRule="exact"/>
              <w:jc w:val="center"/>
            </w:pPr>
            <w:r>
              <w:rPr>
                <w:rFonts w:ascii="仿宋_GB2312" w:eastAsia="仿宋_GB2312"/>
                <w:spacing w:val="-6"/>
                <w:sz w:val="28"/>
                <w:szCs w:val="28"/>
              </w:rPr>
              <w:t>4</w:t>
            </w:r>
          </w:p>
        </w:tc>
        <w:tc>
          <w:tcPr>
            <w:tcW w:w="5806" w:type="dxa"/>
            <w:vAlign w:val="top"/>
          </w:tcPr>
          <w:p>
            <w:pPr>
              <w:spacing w:line="520" w:lineRule="exact"/>
            </w:pPr>
          </w:p>
        </w:tc>
        <w:tc>
          <w:tcPr>
            <w:tcW w:w="1184" w:type="dxa"/>
            <w:vAlign w:val="top"/>
          </w:tcPr>
          <w:p>
            <w:pPr>
              <w:spacing w:line="520" w:lineRule="exact"/>
            </w:pPr>
          </w:p>
        </w:tc>
      </w:tr>
      <w:tr>
        <w:tc>
          <w:tcPr>
            <w:tcW w:w="1419" w:type="dxa"/>
            <w:vAlign w:val="top"/>
          </w:tcPr>
          <w:p>
            <w:pPr>
              <w:spacing w:line="520" w:lineRule="exact"/>
              <w:jc w:val="center"/>
              <w:rPr>
                <w:rFonts w:ascii="仿宋_GB2312" w:eastAsia="仿宋_GB2312"/>
                <w:spacing w:val="-6"/>
                <w:sz w:val="28"/>
                <w:szCs w:val="28"/>
              </w:rPr>
            </w:pPr>
            <w:r>
              <w:rPr>
                <w:rFonts w:ascii="仿宋_GB2312" w:eastAsia="仿宋_GB2312"/>
                <w:spacing w:val="-6"/>
                <w:sz w:val="28"/>
                <w:szCs w:val="28"/>
              </w:rPr>
              <w:t>5</w:t>
            </w:r>
          </w:p>
        </w:tc>
        <w:tc>
          <w:tcPr>
            <w:tcW w:w="5806" w:type="dxa"/>
            <w:vAlign w:val="top"/>
          </w:tcPr>
          <w:p>
            <w:pPr>
              <w:spacing w:line="520" w:lineRule="exact"/>
            </w:pPr>
          </w:p>
        </w:tc>
        <w:tc>
          <w:tcPr>
            <w:tcW w:w="1184" w:type="dxa"/>
            <w:vAlign w:val="top"/>
          </w:tcPr>
          <w:p>
            <w:pPr>
              <w:spacing w:line="520" w:lineRule="exact"/>
            </w:pPr>
          </w:p>
        </w:tc>
      </w:tr>
    </w:tbl>
    <w:p>
      <w:pPr>
        <w:rPr>
          <w:rFonts w:ascii="仿宋_GB2312" w:hAnsi="黑体" w:eastAsia="仿宋_GB2312"/>
          <w:b/>
          <w:sz w:val="32"/>
          <w:szCs w:val="32"/>
        </w:rPr>
      </w:pPr>
      <w:r>
        <w:rPr>
          <w:rFonts w:ascii="仿宋_GB2312" w:eastAsia="仿宋_GB2312"/>
          <w:sz w:val="32"/>
          <w:szCs w:val="32"/>
        </w:rPr>
        <w:br w:type="page"/>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中央引导地方科技发展资金项目</w:t>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申报单位科研诚信承诺书</w:t>
      </w:r>
    </w:p>
    <w:p>
      <w:pPr>
        <w:spacing w:line="440" w:lineRule="exact"/>
        <w:jc w:val="center"/>
        <w:rPr>
          <w:rFonts w:ascii="方正小标宋简体" w:eastAsia="方正小标宋简体"/>
          <w:sz w:val="44"/>
          <w:szCs w:val="32"/>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我单位根据中央引导地方科技发展资金项目管理的相关要求和引导资金申报通知要求，自愿提交项目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申报材料。在此</w:t>
      </w:r>
      <w:r>
        <w:rPr>
          <w:rFonts w:hint="eastAsia" w:ascii="黑体" w:hAnsi="黑体" w:eastAsia="黑体"/>
          <w:sz w:val="28"/>
          <w:szCs w:val="28"/>
        </w:rPr>
        <w:t>郑重承诺</w:t>
      </w:r>
      <w:r>
        <w:rPr>
          <w:rFonts w:ascii="仿宋_GB2312" w:eastAsia="仿宋_GB2312"/>
          <w:sz w:val="28"/>
          <w:szCs w:val="28"/>
        </w:rPr>
        <w:t>:</w:t>
      </w:r>
      <w:r>
        <w:rPr>
          <w:rFonts w:hint="eastAsia" w:ascii="仿宋_GB2312" w:eastAsia="仿宋_GB2312"/>
          <w:sz w:val="28"/>
          <w:szCs w:val="28"/>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中央引导地方科技发展资金项目申报、评审、立项、实施、验收过程中，遵守有关评审规则和工作纪律，杜绝以下行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（一）采取贿赂或变相贿赂、造假、剽窃、故意重复申报等不正当手段获取项目承担资格。</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（二）以任何形式探听未公开的评审专家名单及其他评审过程中的保密信息，干扰评审或可能影响评审公正性的活动。</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（三）不如实填写《任务书》；实施过程中，随意降低目标任务和约定要求；把任务转包，分包他人。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（四）隐瞒违背科研诚信要求的行为，不上报，不处理；不配合科研不端行为调查处理工作。</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（五）推脱，拒绝或不配合项目现场监督检查工作。</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（六）虚构、伪造科研成果、证件、协议书、审计报告等验收材料，或以实施周期外、不相关的成果冲抵交差。</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（七）其它违反财经纪律和相关管理规定的行为。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如有违反，本单位愿接受相关部门做出的各项处理决定，包括但不限于取消项目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承担资格，追回项目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经费，向社会通报违规情况，一定期限内取消各类科技计划项目申报资格，记入科研诚信严重失信行为数据库以及接受相应的党纪政纪处理等。</w:t>
      </w:r>
    </w:p>
    <w:p>
      <w:pPr>
        <w:spacing w:line="400" w:lineRule="exact"/>
        <w:rPr>
          <w:rFonts w:ascii="仿宋_GB2312" w:eastAsia="仿宋_GB2312"/>
          <w:sz w:val="28"/>
          <w:szCs w:val="28"/>
        </w:rPr>
      </w:pPr>
    </w:p>
    <w:p>
      <w:pPr>
        <w:spacing w:line="400" w:lineRule="exact"/>
        <w:ind w:firstLine="700" w:firstLineChars="250"/>
        <w:rPr>
          <w:rFonts w:ascii="仿宋_GB2312" w:eastAsia="仿宋_GB2312"/>
          <w:sz w:val="28"/>
          <w:szCs w:val="28"/>
        </w:rPr>
      </w:pPr>
      <w:r>
        <w:rPr>
          <w:rFonts w:hint="eastAsia" w:ascii="仿宋_GB2312" w:eastAsia="仿宋_GB2312"/>
          <w:sz w:val="28"/>
          <w:szCs w:val="28"/>
        </w:rPr>
        <w:t>承诺单位</w:t>
      </w:r>
      <w:r>
        <w:rPr>
          <w:rFonts w:ascii="仿宋_GB2312" w:eastAsia="仿宋_GB2312"/>
          <w:sz w:val="28"/>
          <w:szCs w:val="28"/>
        </w:rPr>
        <w:t xml:space="preserve">                      </w:t>
      </w:r>
      <w:r>
        <w:rPr>
          <w:rFonts w:hint="eastAsia" w:ascii="仿宋_GB2312" w:eastAsia="仿宋_GB2312"/>
          <w:sz w:val="28"/>
          <w:szCs w:val="28"/>
        </w:rPr>
        <w:t>单位负责人签字：</w:t>
      </w:r>
    </w:p>
    <w:p>
      <w:pPr>
        <w:spacing w:line="400" w:lineRule="exact"/>
        <w:ind w:firstLine="700" w:firstLineChars="25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公章</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640" w:lineRule="exact"/>
        <w:jc w:val="center"/>
        <w:rPr>
          <w:rFonts w:ascii="方正小标宋简体" w:eastAsia="方正小标宋简体"/>
          <w:sz w:val="44"/>
          <w:szCs w:val="32"/>
        </w:rPr>
      </w:pPr>
    </w:p>
    <w:p>
      <w:pPr>
        <w:spacing w:line="640" w:lineRule="exact"/>
        <w:jc w:val="center"/>
        <w:rPr>
          <w:rFonts w:hint="eastAsia" w:ascii="方正小标宋简体" w:eastAsia="方正小标宋简体"/>
          <w:sz w:val="44"/>
          <w:szCs w:val="32"/>
        </w:rPr>
      </w:pP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中央引导地方科技发展资金项目</w:t>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申报人科研诚信承诺书</w:t>
      </w:r>
    </w:p>
    <w:p>
      <w:pPr>
        <w:adjustRightInd w:val="0"/>
        <w:snapToGrid w:val="0"/>
        <w:spacing w:line="440" w:lineRule="atLeast"/>
        <w:jc w:val="center"/>
        <w:rPr>
          <w:rFonts w:ascii="黑体" w:hAnsi="黑体" w:eastAsia="黑体"/>
          <w:sz w:val="36"/>
          <w:szCs w:val="36"/>
        </w:rPr>
      </w:pPr>
    </w:p>
    <w:p>
      <w:pPr>
        <w:spacing w:line="440" w:lineRule="exact"/>
        <w:ind w:firstLine="560" w:firstLineChars="200"/>
        <w:rPr>
          <w:rFonts w:ascii="仿宋_GB2312" w:eastAsia="仿宋_GB2312"/>
          <w:sz w:val="28"/>
          <w:szCs w:val="28"/>
        </w:rPr>
      </w:pPr>
      <w:r>
        <w:rPr>
          <w:rFonts w:hint="eastAsia" w:ascii="仿宋_GB2312" w:eastAsia="仿宋_GB2312"/>
          <w:sz w:val="28"/>
          <w:szCs w:val="28"/>
        </w:rPr>
        <w:t>本人根据中央引导地方科技发展资金项目管理的相关要求和引导资金申报通知要求，自愿提交项目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申报材料。本人在此</w:t>
      </w:r>
      <w:r>
        <w:rPr>
          <w:rFonts w:hint="eastAsia" w:ascii="黑体" w:hAnsi="黑体" w:eastAsia="黑体"/>
          <w:sz w:val="28"/>
          <w:szCs w:val="28"/>
        </w:rPr>
        <w:t>郑重承诺</w:t>
      </w:r>
      <w:r>
        <w:rPr>
          <w:rFonts w:hint="eastAsia" w:ascii="仿宋_GB2312" w:eastAsia="仿宋_GB2312"/>
          <w:sz w:val="28"/>
          <w:szCs w:val="28"/>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（一）采取造假、剽窃、故意重复申报等不正当手段获取项目承担资格。</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（二）以任何形式探听未公开的评审专家名单及其他评审过程中的保密信息，干扰评审或可能影响评审公正性的活动。</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（三）在实施过程中，随意降低目标任务和约定要求。</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（四）抵触、不配合科研不端行为调查工作。</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（五）以次充好，</w:t>
      </w:r>
      <w:r>
        <w:rPr>
          <w:rFonts w:hint="eastAsia" w:ascii="仿宋_GB2312" w:eastAsia="仿宋_GB2312"/>
          <w:sz w:val="28"/>
          <w:szCs w:val="32"/>
        </w:rPr>
        <w:t>虚构科研成果、证件、协议书、审计报告等验收材料，</w:t>
      </w:r>
      <w:r>
        <w:rPr>
          <w:rFonts w:hint="eastAsia" w:ascii="仿宋_GB2312" w:eastAsia="仿宋_GB2312"/>
          <w:sz w:val="28"/>
          <w:szCs w:val="28"/>
        </w:rPr>
        <w:t>或以实施周期外、不相关的成果冲抵交差。</w:t>
      </w:r>
    </w:p>
    <w:p>
      <w:pPr>
        <w:spacing w:line="440" w:lineRule="exact"/>
        <w:ind w:firstLine="700" w:firstLineChars="250"/>
        <w:rPr>
          <w:rFonts w:ascii="仿宋_GB2312" w:eastAsia="仿宋_GB2312"/>
          <w:sz w:val="28"/>
          <w:szCs w:val="32"/>
        </w:rPr>
      </w:pPr>
      <w:r>
        <w:rPr>
          <w:rFonts w:ascii="仿宋_GB2312" w:eastAsia="仿宋_GB2312"/>
          <w:sz w:val="28"/>
          <w:szCs w:val="32"/>
        </w:rPr>
        <w:t>(</w:t>
      </w:r>
      <w:r>
        <w:rPr>
          <w:rFonts w:hint="eastAsia" w:ascii="仿宋_GB2312" w:eastAsia="仿宋_GB2312"/>
          <w:sz w:val="28"/>
          <w:szCs w:val="32"/>
        </w:rPr>
        <w:t>六</w:t>
      </w:r>
      <w:r>
        <w:rPr>
          <w:rFonts w:ascii="仿宋_GB2312" w:eastAsia="仿宋_GB2312"/>
          <w:sz w:val="28"/>
          <w:szCs w:val="32"/>
        </w:rPr>
        <w:t>)</w:t>
      </w:r>
      <w:r>
        <w:rPr>
          <w:rFonts w:hint="eastAsia" w:ascii="仿宋_GB2312" w:eastAsia="仿宋_GB2312"/>
          <w:sz w:val="28"/>
          <w:szCs w:val="32"/>
        </w:rPr>
        <w:t>其它违反财经纪律和相关管理规定的行为。</w:t>
      </w:r>
    </w:p>
    <w:p>
      <w:pPr>
        <w:spacing w:line="440" w:lineRule="exact"/>
        <w:ind w:firstLine="560" w:firstLineChars="200"/>
        <w:rPr>
          <w:rFonts w:ascii="仿宋_GB2312" w:eastAsia="仿宋_GB2312"/>
          <w:sz w:val="28"/>
          <w:szCs w:val="32"/>
        </w:rPr>
      </w:pPr>
      <w:r>
        <w:rPr>
          <w:rFonts w:hint="eastAsia" w:ascii="仿宋_GB2312" w:eastAsia="仿宋_GB2312"/>
          <w:sz w:val="28"/>
          <w:szCs w:val="32"/>
        </w:rPr>
        <w:t>如有违反，本人愿接受相关部门做出的各项处理决定，包括但不限于取消项目</w:t>
      </w:r>
      <w:r>
        <w:rPr>
          <w:rFonts w:ascii="仿宋_GB2312" w:eastAsia="仿宋_GB2312"/>
          <w:sz w:val="28"/>
          <w:szCs w:val="32"/>
        </w:rPr>
        <w:t>(</w:t>
      </w:r>
      <w:r>
        <w:rPr>
          <w:rFonts w:hint="eastAsia" w:ascii="仿宋_GB2312" w:eastAsia="仿宋_GB2312"/>
          <w:sz w:val="28"/>
          <w:szCs w:val="32"/>
        </w:rPr>
        <w:t>课题</w:t>
      </w:r>
      <w:r>
        <w:rPr>
          <w:rFonts w:ascii="仿宋_GB2312" w:eastAsia="仿宋_GB2312"/>
          <w:sz w:val="28"/>
          <w:szCs w:val="32"/>
        </w:rPr>
        <w:t>)</w:t>
      </w:r>
      <w:r>
        <w:rPr>
          <w:rFonts w:hint="eastAsia" w:ascii="仿宋_GB2312" w:eastAsia="仿宋_GB2312"/>
          <w:sz w:val="28"/>
          <w:szCs w:val="32"/>
        </w:rPr>
        <w:t>承担资格追回项目</w:t>
      </w:r>
      <w:r>
        <w:rPr>
          <w:rFonts w:ascii="仿宋_GB2312" w:eastAsia="仿宋_GB2312"/>
          <w:sz w:val="28"/>
          <w:szCs w:val="32"/>
        </w:rPr>
        <w:t>(</w:t>
      </w:r>
      <w:r>
        <w:rPr>
          <w:rFonts w:hint="eastAsia" w:ascii="仿宋_GB2312" w:eastAsia="仿宋_GB2312"/>
          <w:sz w:val="28"/>
          <w:szCs w:val="32"/>
        </w:rPr>
        <w:t>课题</w:t>
      </w:r>
      <w:r>
        <w:rPr>
          <w:rFonts w:ascii="仿宋_GB2312" w:eastAsia="仿宋_GB2312"/>
          <w:sz w:val="28"/>
          <w:szCs w:val="32"/>
        </w:rPr>
        <w:t>)</w:t>
      </w:r>
      <w:r>
        <w:rPr>
          <w:rFonts w:hint="eastAsia" w:ascii="仿宋_GB2312" w:eastAsia="仿宋_GB2312"/>
          <w:sz w:val="28"/>
          <w:szCs w:val="32"/>
        </w:rPr>
        <w:t>经费，向社会通报违规情况，一定期限内取消各类科技计划项目申报资格，记入科研诚信严重失信行为数据库以及接受相应的党纪政纪处理等。</w:t>
      </w:r>
    </w:p>
    <w:p>
      <w:pPr>
        <w:snapToGrid w:val="0"/>
        <w:spacing w:line="440" w:lineRule="atLeast"/>
        <w:ind w:firstLine="560" w:firstLineChars="200"/>
        <w:rPr>
          <w:rFonts w:ascii="仿宋_GB2312" w:eastAsia="仿宋_GB2312"/>
          <w:sz w:val="28"/>
          <w:szCs w:val="28"/>
        </w:rPr>
      </w:pPr>
    </w:p>
    <w:p>
      <w:pPr>
        <w:snapToGrid w:val="0"/>
        <w:spacing w:line="440" w:lineRule="atLeast"/>
        <w:ind w:firstLine="4760" w:firstLineChars="1700"/>
        <w:rPr>
          <w:rFonts w:ascii="仿宋_GB2312" w:eastAsia="仿宋_GB2312"/>
          <w:sz w:val="28"/>
          <w:szCs w:val="28"/>
        </w:rPr>
      </w:pPr>
      <w:r>
        <w:rPr>
          <w:rFonts w:hint="eastAsia" w:ascii="仿宋_GB2312" w:eastAsia="仿宋_GB2312"/>
          <w:sz w:val="28"/>
          <w:szCs w:val="28"/>
        </w:rPr>
        <w:t>项目负责人签字：</w:t>
      </w:r>
      <w:r>
        <w:rPr>
          <w:rFonts w:ascii="仿宋_GB2312" w:eastAsia="仿宋_GB2312"/>
          <w:sz w:val="28"/>
          <w:szCs w:val="28"/>
        </w:rPr>
        <w:t xml:space="preserve">    </w:t>
      </w:r>
    </w:p>
    <w:p>
      <w:pPr>
        <w:snapToGrid w:val="0"/>
        <w:spacing w:line="440" w:lineRule="atLeast"/>
        <w:ind w:firstLine="6580" w:firstLineChars="235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rPr>
          <w:rFonts w:ascii="仿宋_GB2312" w:eastAsia="仿宋_GB2312"/>
          <w:b/>
          <w:sz w:val="32"/>
          <w:szCs w:val="32"/>
        </w:rPr>
      </w:pPr>
      <w:r>
        <w:rPr>
          <w:sz w:val="28"/>
          <w:szCs w:val="28"/>
        </w:rPr>
        <w:br w:type="page"/>
      </w:r>
    </w:p>
    <w:p>
      <w:pPr>
        <w:spacing w:line="640" w:lineRule="exact"/>
        <w:jc w:val="center"/>
        <w:rPr>
          <w:rFonts w:ascii="方正小标宋简体" w:hAnsi="华文中宋" w:eastAsia="方正小标宋简体"/>
          <w:sz w:val="44"/>
          <w:szCs w:val="24"/>
        </w:rPr>
      </w:pPr>
      <w:r>
        <w:rPr>
          <w:rFonts w:hint="eastAsia" w:ascii="方正小标宋简体" w:hAnsi="华文中宋" w:eastAsia="方正小标宋简体"/>
          <w:sz w:val="44"/>
          <w:szCs w:val="24"/>
        </w:rPr>
        <w:t>企业资金匹配承诺书</w:t>
      </w:r>
    </w:p>
    <w:p>
      <w:pPr>
        <w:jc w:val="cente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sz w:val="24"/>
          <w:szCs w:val="24"/>
        </w:rPr>
        <w:t>（企业填写）</w:t>
      </w:r>
    </w:p>
    <w:p>
      <w:pPr>
        <w:jc w:val="center"/>
        <w:rPr>
          <w:rFonts w:ascii="仿宋_GB2312" w:hAnsi="宋体" w:eastAsia="仿宋_GB2312"/>
          <w:sz w:val="24"/>
          <w:szCs w:val="24"/>
        </w:rPr>
      </w:pPr>
    </w:p>
    <w:p>
      <w:pPr>
        <w:spacing w:line="560" w:lineRule="exact"/>
        <w:ind w:firstLine="480" w:firstLineChars="200"/>
        <w:rPr>
          <w:rFonts w:ascii="仿宋_GB2312" w:hAnsi="Times New Roman" w:eastAsia="仿宋_GB2312"/>
          <w:sz w:val="24"/>
          <w:szCs w:val="24"/>
        </w:rPr>
      </w:pPr>
      <w:r>
        <w:rPr>
          <w:rFonts w:hint="eastAsia" w:ascii="仿宋_GB2312" w:hAnsi="宋体" w:eastAsia="仿宋_GB2312"/>
          <w:sz w:val="24"/>
          <w:szCs w:val="24"/>
        </w:rPr>
        <w:t>我单位承诺为中央引导地方科技发展资金项目</w:t>
      </w:r>
      <w:r>
        <w:rPr>
          <w:rFonts w:ascii="仿宋_GB2312" w:hAnsi="Times New Roman" w:eastAsia="仿宋_GB2312"/>
          <w:sz w:val="24"/>
          <w:szCs w:val="24"/>
          <w:u w:val="single"/>
        </w:rPr>
        <w:t xml:space="preserve">   </w:t>
      </w:r>
      <w:r>
        <w:rPr>
          <w:rFonts w:hint="eastAsia" w:ascii="仿宋_GB2312" w:hAnsi="Times New Roman" w:eastAsia="仿宋_GB2312"/>
          <w:sz w:val="24"/>
          <w:szCs w:val="24"/>
          <w:u w:val="single"/>
        </w:rPr>
        <w:t>“项目名称”</w:t>
      </w:r>
      <w:r>
        <w:rPr>
          <w:rFonts w:ascii="仿宋_GB2312" w:hAnsi="Times New Roman" w:eastAsia="仿宋_GB2312"/>
          <w:sz w:val="24"/>
          <w:szCs w:val="24"/>
          <w:u w:val="single"/>
        </w:rPr>
        <w:t xml:space="preserve">   </w:t>
      </w:r>
      <w:r>
        <w:rPr>
          <w:rFonts w:hint="eastAsia" w:ascii="仿宋_GB2312" w:hAnsi="Times New Roman" w:eastAsia="仿宋_GB2312"/>
          <w:sz w:val="24"/>
          <w:szCs w:val="24"/>
        </w:rPr>
        <w:t>提供</w:t>
      </w:r>
      <w:r>
        <w:rPr>
          <w:rFonts w:ascii="仿宋_GB2312" w:hAnsi="Times New Roman" w:eastAsia="仿宋_GB2312"/>
          <w:sz w:val="24"/>
          <w:szCs w:val="24"/>
          <w:u w:val="single"/>
        </w:rPr>
        <w:t xml:space="preserve">     </w:t>
      </w:r>
      <w:r>
        <w:rPr>
          <w:rFonts w:hint="eastAsia" w:ascii="仿宋_GB2312" w:hAnsi="Times New Roman" w:eastAsia="仿宋_GB2312"/>
          <w:sz w:val="24"/>
          <w:szCs w:val="24"/>
        </w:rPr>
        <w:t>万元配套经费。</w:t>
      </w:r>
    </w:p>
    <w:p>
      <w:pPr>
        <w:snapToGrid w:val="0"/>
        <w:spacing w:line="560" w:lineRule="exact"/>
        <w:ind w:firstLine="540"/>
        <w:jc w:val="left"/>
        <w:rPr>
          <w:rFonts w:ascii="仿宋_GB2312" w:hAnsi="Times New Roman" w:eastAsia="仿宋_GB2312"/>
          <w:sz w:val="24"/>
          <w:szCs w:val="24"/>
        </w:rPr>
      </w:pPr>
      <w:r>
        <w:rPr>
          <w:rFonts w:hint="eastAsia" w:ascii="仿宋_GB2312" w:hAnsi="Times New Roman" w:eastAsia="仿宋_GB2312"/>
          <w:sz w:val="24"/>
          <w:szCs w:val="24"/>
        </w:rPr>
        <w:t>特此承诺！</w:t>
      </w:r>
    </w:p>
    <w:p>
      <w:pPr>
        <w:snapToGrid w:val="0"/>
        <w:spacing w:line="560" w:lineRule="exact"/>
        <w:ind w:firstLine="540"/>
        <w:jc w:val="left"/>
        <w:rPr>
          <w:rFonts w:ascii="仿宋_GB2312" w:hAnsi="宋体" w:eastAsia="仿宋_GB2312"/>
          <w:sz w:val="24"/>
          <w:szCs w:val="24"/>
        </w:rPr>
      </w:pPr>
    </w:p>
    <w:p>
      <w:pPr>
        <w:snapToGrid w:val="0"/>
        <w:spacing w:line="560" w:lineRule="exact"/>
        <w:ind w:firstLine="540"/>
        <w:jc w:val="left"/>
        <w:rPr>
          <w:rFonts w:ascii="仿宋_GB2312" w:hAnsi="宋体" w:eastAsia="仿宋_GB2312"/>
          <w:sz w:val="24"/>
          <w:szCs w:val="24"/>
        </w:rPr>
      </w:pPr>
    </w:p>
    <w:p>
      <w:pPr>
        <w:snapToGrid w:val="0"/>
        <w:spacing w:line="560" w:lineRule="exact"/>
        <w:ind w:firstLine="540"/>
        <w:jc w:val="left"/>
        <w:rPr>
          <w:rFonts w:ascii="仿宋_GB2312" w:hAnsi="宋体" w:eastAsia="仿宋_GB2312"/>
          <w:sz w:val="24"/>
          <w:szCs w:val="24"/>
        </w:rPr>
      </w:pPr>
      <w:r>
        <w:rPr>
          <w:rFonts w:hint="eastAsia" w:ascii="仿宋_GB2312" w:hAnsi="宋体" w:eastAsia="仿宋_GB2312"/>
          <w:sz w:val="24"/>
          <w:szCs w:val="24"/>
        </w:rPr>
        <w:t>单位名称（公章）：</w:t>
      </w:r>
      <w:r>
        <w:rPr>
          <w:rFonts w:ascii="仿宋_GB2312" w:hAnsi="宋体" w:eastAsia="仿宋_GB2312"/>
          <w:sz w:val="24"/>
          <w:szCs w:val="24"/>
          <w:u w:val="single"/>
        </w:rPr>
        <w:t xml:space="preserve">                                   </w:t>
      </w:r>
    </w:p>
    <w:p>
      <w:pPr>
        <w:spacing w:line="560" w:lineRule="exact"/>
        <w:ind w:firstLine="2640" w:firstLineChars="1100"/>
        <w:jc w:val="left"/>
        <w:rPr>
          <w:rFonts w:ascii="仿宋_GB2312" w:hAnsi="宋体" w:eastAsia="仿宋_GB2312"/>
          <w:sz w:val="24"/>
          <w:szCs w:val="24"/>
          <w:u w:val="single"/>
        </w:rPr>
      </w:pPr>
      <w:r>
        <w:rPr>
          <w:rFonts w:hint="eastAsia" w:ascii="仿宋_GB2312" w:hAnsi="宋体" w:eastAsia="仿宋_GB2312"/>
          <w:sz w:val="24"/>
          <w:szCs w:val="24"/>
        </w:rPr>
        <w:t>法定代表人（签章）</w:t>
      </w:r>
      <w:r>
        <w:rPr>
          <w:rFonts w:ascii="仿宋_GB2312" w:hAnsi="宋体" w:eastAsia="仿宋_GB2312"/>
          <w:sz w:val="24"/>
          <w:szCs w:val="24"/>
        </w:rPr>
        <w:t>:</w:t>
      </w:r>
      <w:r>
        <w:rPr>
          <w:rFonts w:ascii="仿宋_GB2312" w:hAnsi="宋体" w:eastAsia="仿宋_GB2312"/>
          <w:sz w:val="24"/>
          <w:szCs w:val="24"/>
          <w:u w:val="single"/>
        </w:rPr>
        <w:t xml:space="preserve">             </w:t>
      </w:r>
    </w:p>
    <w:p>
      <w:pPr>
        <w:spacing w:line="560" w:lineRule="exact"/>
        <w:ind w:firstLine="3480" w:firstLineChars="1450"/>
        <w:jc w:val="left"/>
        <w:rPr>
          <w:rFonts w:ascii="仿宋_GB2312" w:hAnsi="宋体" w:eastAsia="仿宋_GB2312"/>
          <w:sz w:val="24"/>
          <w:szCs w:val="24"/>
        </w:rPr>
      </w:pP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p>
    <w:p>
      <w:pPr>
        <w:spacing w:line="560" w:lineRule="exact"/>
        <w:ind w:firstLine="2640" w:firstLineChars="1100"/>
        <w:jc w:val="left"/>
        <w:rPr>
          <w:rFonts w:ascii="仿宋_GB2312" w:hAnsi="宋体" w:eastAsia="仿宋_GB2312"/>
          <w:sz w:val="24"/>
          <w:szCs w:val="24"/>
          <w:u w:val="single"/>
        </w:rPr>
      </w:pPr>
      <w:r>
        <w:rPr>
          <w:rFonts w:hint="eastAsia" w:ascii="仿宋_GB2312" w:hAnsi="宋体" w:eastAsia="仿宋_GB2312"/>
          <w:sz w:val="24"/>
          <w:szCs w:val="24"/>
        </w:rPr>
        <w:t>项目负责人（签章）</w:t>
      </w:r>
      <w:r>
        <w:rPr>
          <w:rFonts w:ascii="仿宋_GB2312" w:hAnsi="宋体" w:eastAsia="仿宋_GB2312"/>
          <w:sz w:val="24"/>
          <w:szCs w:val="24"/>
        </w:rPr>
        <w:t>:</w:t>
      </w:r>
      <w:r>
        <w:rPr>
          <w:rFonts w:ascii="仿宋_GB2312" w:hAnsi="宋体" w:eastAsia="仿宋_GB2312"/>
          <w:sz w:val="24"/>
          <w:szCs w:val="24"/>
          <w:u w:val="single"/>
        </w:rPr>
        <w:t xml:space="preserve">             </w:t>
      </w:r>
    </w:p>
    <w:p>
      <w:pPr>
        <w:spacing w:line="560" w:lineRule="exact"/>
        <w:ind w:firstLine="3480" w:firstLineChars="1450"/>
        <w:jc w:val="left"/>
        <w:rPr>
          <w:rFonts w:ascii="仿宋_GB2312" w:hAnsi="宋体" w:eastAsia="仿宋_GB2312"/>
          <w:sz w:val="24"/>
          <w:szCs w:val="24"/>
        </w:rPr>
      </w:pP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p>
    <w:p>
      <w:bookmarkStart w:id="2" w:name="TECHNIC_ROUTE_BINARY"/>
      <w:bookmarkEnd w:id="2"/>
    </w:p>
    <w:sectPr>
      <w:headerReference r:id="rId6" w:type="default"/>
      <w:footerReference r:id="rId7"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0000000000000000000"/>
    <w:charset w:val="02"/>
    <w:family w:val="auto"/>
    <w:pitch w:val="default"/>
    <w:sig w:usb0="00000000" w:usb1="00000000" w:usb2="00000000" w:usb3="00000000" w:csb0="80000000" w:csb1="00000000"/>
  </w:font>
  <w:font w:name="华文中宋">
    <w:altName w:val="宋体"/>
    <w:panose1 w:val="00000000000000000000"/>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athJax_Vector">
    <w:altName w:val="Trebuchet MS"/>
    <w:panose1 w:val="02000603000000000000"/>
    <w:charset w:val="00"/>
    <w:family w:val="auto"/>
    <w:pitch w:val="default"/>
    <w:sig w:usb0="00000001" w:usb1="00000020" w:usb2="00000000" w:usb3="00000000" w:csb0="00000001" w:csb1="00000000"/>
  </w:font>
  <w:font w:name="汉仪中宋简">
    <w:altName w:val="宋体"/>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rPr>
        <w:rStyle w:val="7"/>
        <w:rFonts w:ascii="宋体" w:cs="Times New Roman"/>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23</w:t>
    </w:r>
    <w:r>
      <w:rPr>
        <w:rFonts w:ascii="宋体" w:hAnsi="宋体" w:cs="宋体"/>
        <w:sz w:val="28"/>
        <w:szCs w:val="28"/>
      </w:rPr>
      <w:fldChar w:fldCharType="end"/>
    </w:r>
  </w:p>
  <w:p>
    <w:pPr>
      <w:pStyle w:val="3"/>
      <w:ind w:right="360" w:firstLine="360"/>
      <w:jc w:val="center"/>
      <w:rPr>
        <w:rFonts w:cs="Times New Roman"/>
      </w:rPr>
    </w:pPr>
  </w:p>
  <w:p>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rPr>
        <w:rStyle w:val="7"/>
        <w:rFonts w:ascii="宋体" w:cs="Times New Roman"/>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42</w:t>
    </w:r>
    <w:r>
      <w:rPr>
        <w:rFonts w:ascii="宋体" w:hAnsi="宋体" w:cs="宋体"/>
        <w:sz w:val="28"/>
        <w:szCs w:val="28"/>
      </w:rPr>
      <w:fldChar w:fldCharType="end"/>
    </w:r>
  </w:p>
  <w:p>
    <w:pPr>
      <w:pStyle w:val="3"/>
      <w:ind w:right="360" w:firstLine="360"/>
      <w:jc w:val="center"/>
      <w:rPr>
        <w:rFonts w:cs="Times New Roman"/>
      </w:rPr>
    </w:pP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42047020">
    <w:nsid w:val="79B72A2C"/>
    <w:multiLevelType w:val="multilevel"/>
    <w:tmpl w:val="79B72A2C"/>
    <w:lvl w:ilvl="0" w:tentative="1">
      <w:start w:val="1"/>
      <w:numFmt w:val="decimalEnclosedFullstop"/>
      <w:lvlText w:val="%1"/>
      <w:lvlJc w:val="left"/>
      <w:pPr>
        <w:ind w:left="780" w:hanging="360"/>
      </w:pPr>
      <w:rPr>
        <w:rFonts w:ascii="Times New Roman" w:hAnsi="宋体" w:eastAsia="宋体" w:cs="Times New Roman"/>
      </w:rPr>
    </w:lvl>
    <w:lvl w:ilvl="1" w:tentative="1">
      <w:start w:val="1"/>
      <w:numFmt w:val="lowerLetter"/>
      <w:lvlText w:val="%2)"/>
      <w:lvlJc w:val="left"/>
      <w:pPr>
        <w:ind w:left="1260" w:hanging="420"/>
      </w:pPr>
      <w:rPr>
        <w:rFonts w:ascii="Times New Roman" w:hAnsi="Times New Roman" w:eastAsia="宋体" w:cs="Times New Roman"/>
      </w:rPr>
    </w:lvl>
    <w:lvl w:ilvl="2" w:tentative="1">
      <w:start w:val="1"/>
      <w:numFmt w:val="lowerRoman"/>
      <w:lvlText w:val="%3."/>
      <w:lvlJc w:val="right"/>
      <w:pPr>
        <w:ind w:left="1680" w:hanging="420"/>
      </w:pPr>
      <w:rPr>
        <w:rFonts w:ascii="Times New Roman" w:hAnsi="Times New Roman" w:eastAsia="宋体" w:cs="Times New Roman"/>
      </w:rPr>
    </w:lvl>
    <w:lvl w:ilvl="3" w:tentative="1">
      <w:start w:val="1"/>
      <w:numFmt w:val="decimal"/>
      <w:lvlText w:val="%4."/>
      <w:lvlJc w:val="left"/>
      <w:pPr>
        <w:ind w:left="2100" w:hanging="420"/>
      </w:pPr>
      <w:rPr>
        <w:rFonts w:ascii="Times New Roman" w:hAnsi="Times New Roman" w:eastAsia="宋体" w:cs="Times New Roman"/>
      </w:rPr>
    </w:lvl>
    <w:lvl w:ilvl="4" w:tentative="1">
      <w:start w:val="1"/>
      <w:numFmt w:val="lowerLetter"/>
      <w:lvlText w:val="%5)"/>
      <w:lvlJc w:val="left"/>
      <w:pPr>
        <w:ind w:left="2520" w:hanging="420"/>
      </w:pPr>
      <w:rPr>
        <w:rFonts w:ascii="Times New Roman" w:hAnsi="Times New Roman" w:eastAsia="宋体" w:cs="Times New Roman"/>
      </w:rPr>
    </w:lvl>
    <w:lvl w:ilvl="5" w:tentative="1">
      <w:start w:val="1"/>
      <w:numFmt w:val="lowerRoman"/>
      <w:lvlText w:val="%6."/>
      <w:lvlJc w:val="right"/>
      <w:pPr>
        <w:ind w:left="2940" w:hanging="420"/>
      </w:pPr>
      <w:rPr>
        <w:rFonts w:ascii="Times New Roman" w:hAnsi="Times New Roman" w:eastAsia="宋体" w:cs="Times New Roman"/>
      </w:rPr>
    </w:lvl>
    <w:lvl w:ilvl="6" w:tentative="1">
      <w:start w:val="1"/>
      <w:numFmt w:val="decimal"/>
      <w:lvlText w:val="%7."/>
      <w:lvlJc w:val="left"/>
      <w:pPr>
        <w:ind w:left="3360" w:hanging="420"/>
      </w:pPr>
      <w:rPr>
        <w:rFonts w:ascii="Times New Roman" w:hAnsi="Times New Roman" w:eastAsia="宋体" w:cs="Times New Roman"/>
      </w:rPr>
    </w:lvl>
    <w:lvl w:ilvl="7" w:tentative="1">
      <w:start w:val="1"/>
      <w:numFmt w:val="lowerLetter"/>
      <w:lvlText w:val="%8)"/>
      <w:lvlJc w:val="left"/>
      <w:pPr>
        <w:ind w:left="3780" w:hanging="420"/>
      </w:pPr>
      <w:rPr>
        <w:rFonts w:ascii="Times New Roman" w:hAnsi="Times New Roman" w:eastAsia="宋体" w:cs="Times New Roman"/>
      </w:rPr>
    </w:lvl>
    <w:lvl w:ilvl="8" w:tentative="1">
      <w:start w:val="1"/>
      <w:numFmt w:val="lowerRoman"/>
      <w:lvlText w:val="%9."/>
      <w:lvlJc w:val="right"/>
      <w:pPr>
        <w:ind w:left="4200" w:hanging="420"/>
      </w:pPr>
      <w:rPr>
        <w:rFonts w:ascii="Times New Roman" w:hAnsi="Times New Roman" w:eastAsia="宋体" w:cs="Times New Roman"/>
      </w:rPr>
    </w:lvl>
  </w:abstractNum>
  <w:num w:numId="1">
    <w:abstractNumId w:val="20420470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paragraph" w:styleId="2">
    <w:name w:val="Body Text Indent"/>
    <w:basedOn w:val="1"/>
    <w:qFormat/>
    <w:uiPriority w:val="99"/>
    <w:pPr>
      <w:spacing w:after="120"/>
      <w:ind w:left="420" w:leftChars="200"/>
    </w:pPr>
    <w:rPr>
      <w:rFonts w:ascii="Times New Roman" w:hAnsi="Times New Roman" w:eastAsia="宋体" w:cs="Times New Roman"/>
      <w:szCs w:val="21"/>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7">
    <w:name w:val="page number"/>
    <w:basedOn w:val="6"/>
    <w:qFormat/>
    <w:uiPriority w:val="0"/>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2025-01-20T11:15:00Z</dcterms:created>
  <dc:creator> </dc:creator>
  <cp:lastModifiedBy>Administrator</cp:lastModifiedBy>
  <dcterms:modified xsi:type="dcterms:W3CDTF">2025-01-24T03:14:15Z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077EC14BE062BB7BC7BF8D67CC7425EC</vt:lpwstr>
  </property>
</Properties>
</file>